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870C2" w14:textId="77777777" w:rsidR="00DA6C7D" w:rsidRDefault="00F57DB3" w:rsidP="00FE3AD7">
      <w:pPr>
        <w:rPr>
          <w:rFonts w:ascii="Calibri" w:hAnsi="Calibri"/>
          <w:b/>
        </w:rPr>
      </w:pPr>
      <w:r>
        <w:rPr>
          <w:rFonts w:ascii="Calibri" w:hAnsi="Calibri" w:cs="Calibri"/>
          <w:noProof/>
          <w:sz w:val="20"/>
          <w:szCs w:val="20"/>
          <w:lang w:eastAsia="nl-NL"/>
        </w:rPr>
        <w:drawing>
          <wp:anchor distT="0" distB="0" distL="114300" distR="114300" simplePos="0" relativeHeight="251675648" behindDoc="0" locked="0" layoutInCell="1" allowOverlap="1" wp14:anchorId="2712360A" wp14:editId="6ED1A0FA">
            <wp:simplePos x="0" y="0"/>
            <wp:positionH relativeFrom="page">
              <wp:posOffset>5670382</wp:posOffset>
            </wp:positionH>
            <wp:positionV relativeFrom="paragraph">
              <wp:posOffset>-700692</wp:posOffset>
            </wp:positionV>
            <wp:extent cx="1812548" cy="906393"/>
            <wp:effectExtent l="0" t="0" r="0" b="8255"/>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formatiepunt_label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2548" cy="906393"/>
                    </a:xfrm>
                    <a:prstGeom prst="rect">
                      <a:avLst/>
                    </a:prstGeom>
                  </pic:spPr>
                </pic:pic>
              </a:graphicData>
            </a:graphic>
            <wp14:sizeRelH relativeFrom="page">
              <wp14:pctWidth>0</wp14:pctWidth>
            </wp14:sizeRelH>
            <wp14:sizeRelV relativeFrom="page">
              <wp14:pctHeight>0</wp14:pctHeight>
            </wp14:sizeRelV>
          </wp:anchor>
        </w:drawing>
      </w:r>
      <w:r w:rsidRPr="00DA6C7D">
        <w:rPr>
          <w:rFonts w:ascii="Calibri" w:hAnsi="Calibri"/>
          <w:b/>
          <w:noProof/>
          <w:lang w:eastAsia="nl-NL"/>
        </w:rPr>
        <mc:AlternateContent>
          <mc:Choice Requires="wps">
            <w:drawing>
              <wp:anchor distT="45720" distB="45720" distL="114300" distR="114300" simplePos="0" relativeHeight="251676672" behindDoc="0" locked="0" layoutInCell="1" allowOverlap="1" wp14:anchorId="791795BD" wp14:editId="18D86FE5">
                <wp:simplePos x="0" y="0"/>
                <wp:positionH relativeFrom="margin">
                  <wp:posOffset>-87160</wp:posOffset>
                </wp:positionH>
                <wp:positionV relativeFrom="paragraph">
                  <wp:posOffset>-447482</wp:posOffset>
                </wp:positionV>
                <wp:extent cx="4829161" cy="1807535"/>
                <wp:effectExtent l="0" t="0" r="0" b="254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61" cy="1807535"/>
                        </a:xfrm>
                        <a:prstGeom prst="rect">
                          <a:avLst/>
                        </a:prstGeom>
                        <a:noFill/>
                        <a:ln w="9525">
                          <a:noFill/>
                          <a:miter lim="800000"/>
                          <a:headEnd/>
                          <a:tailEnd/>
                        </a:ln>
                      </wps:spPr>
                      <wps:txbx>
                        <w:txbxContent>
                          <w:p w14:paraId="16E77C10" w14:textId="74BB76FC" w:rsidR="00DA6C7D" w:rsidRPr="00DA6C7D" w:rsidRDefault="00F57DB3" w:rsidP="00DA6C7D">
                            <w:pPr>
                              <w:rPr>
                                <w:rFonts w:ascii="Calibri" w:hAnsi="Calibri"/>
                                <w:b/>
                                <w:sz w:val="30"/>
                                <w:szCs w:val="30"/>
                              </w:rPr>
                            </w:pPr>
                            <w:r>
                              <w:rPr>
                                <w:rFonts w:ascii="Calibri" w:hAnsi="Calibri"/>
                                <w:b/>
                                <w:sz w:val="30"/>
                                <w:szCs w:val="30"/>
                              </w:rPr>
                              <w:t>Overzicht u</w:t>
                            </w:r>
                            <w:r w:rsidR="00DA6C7D" w:rsidRPr="00DA6C7D">
                              <w:rPr>
                                <w:rFonts w:ascii="Calibri" w:hAnsi="Calibri"/>
                                <w:b/>
                                <w:sz w:val="30"/>
                                <w:szCs w:val="30"/>
                              </w:rPr>
                              <w:t>itvoeringsorganisatie</w:t>
                            </w:r>
                            <w:r w:rsidR="004D4CA4">
                              <w:rPr>
                                <w:rFonts w:ascii="Calibri" w:hAnsi="Calibri"/>
                                <w:b/>
                                <w:sz w:val="30"/>
                                <w:szCs w:val="30"/>
                              </w:rPr>
                              <w:t>s</w:t>
                            </w:r>
                            <w:r w:rsidR="00DA6C7D" w:rsidRPr="00DA6C7D">
                              <w:rPr>
                                <w:rFonts w:ascii="Calibri" w:hAnsi="Calibri"/>
                                <w:b/>
                                <w:sz w:val="30"/>
                                <w:szCs w:val="30"/>
                              </w:rPr>
                              <w:t xml:space="preserve"> </w:t>
                            </w:r>
                            <w:r w:rsidR="00DA6C7D">
                              <w:rPr>
                                <w:rFonts w:ascii="Calibri" w:hAnsi="Calibri"/>
                                <w:b/>
                                <w:sz w:val="30"/>
                                <w:szCs w:val="30"/>
                              </w:rPr>
                              <w:br/>
                            </w:r>
                            <w:r w:rsidR="00DA6C7D" w:rsidRPr="00DA6C7D">
                              <w:rPr>
                                <w:rFonts w:ascii="Calibri" w:hAnsi="Calibri"/>
                                <w:sz w:val="18"/>
                                <w:szCs w:val="18"/>
                              </w:rPr>
                              <w:t xml:space="preserve">Versie </w:t>
                            </w:r>
                            <w:r w:rsidR="00151123">
                              <w:rPr>
                                <w:rFonts w:ascii="Calibri" w:hAnsi="Calibri"/>
                                <w:sz w:val="18"/>
                                <w:szCs w:val="18"/>
                              </w:rPr>
                              <w:t>3</w:t>
                            </w:r>
                            <w:r w:rsidR="00CD6BC0">
                              <w:rPr>
                                <w:rFonts w:ascii="Calibri" w:hAnsi="Calibri"/>
                                <w:sz w:val="18"/>
                                <w:szCs w:val="18"/>
                              </w:rPr>
                              <w:t xml:space="preserve"> | </w:t>
                            </w:r>
                            <w:r w:rsidR="006B6ECA">
                              <w:rPr>
                                <w:rFonts w:ascii="Calibri" w:hAnsi="Calibri"/>
                                <w:sz w:val="18"/>
                                <w:szCs w:val="18"/>
                              </w:rPr>
                              <w:t>23</w:t>
                            </w:r>
                            <w:r w:rsidR="00DA6C7D" w:rsidRPr="00DA6C7D">
                              <w:rPr>
                                <w:rFonts w:ascii="Calibri" w:hAnsi="Calibri"/>
                                <w:sz w:val="18"/>
                                <w:szCs w:val="18"/>
                              </w:rPr>
                              <w:t>-</w:t>
                            </w:r>
                            <w:r w:rsidR="006B6ECA">
                              <w:rPr>
                                <w:rFonts w:ascii="Calibri" w:hAnsi="Calibri"/>
                                <w:sz w:val="18"/>
                                <w:szCs w:val="18"/>
                              </w:rPr>
                              <w:t>11</w:t>
                            </w:r>
                            <w:r w:rsidR="00DA6C7D" w:rsidRPr="00DA6C7D">
                              <w:rPr>
                                <w:rFonts w:ascii="Calibri" w:hAnsi="Calibri"/>
                                <w:sz w:val="18"/>
                                <w:szCs w:val="18"/>
                              </w:rPr>
                              <w:t>-2020</w:t>
                            </w:r>
                          </w:p>
                          <w:p w14:paraId="498F206B" w14:textId="77777777" w:rsidR="00DA6C7D" w:rsidRDefault="00DA6C7D" w:rsidP="00151123">
                            <w:pPr>
                              <w:jc w:val="both"/>
                              <w:rPr>
                                <w:rFonts w:ascii="Calibri" w:hAnsi="Calibri"/>
                                <w:b/>
                              </w:rPr>
                            </w:pPr>
                            <w:r w:rsidRPr="00DA6C7D">
                              <w:rPr>
                                <w:rFonts w:ascii="Calibri" w:hAnsi="Calibri"/>
                                <w:b/>
                              </w:rPr>
                              <w:t xml:space="preserve">Een </w:t>
                            </w:r>
                            <w:r w:rsidR="009C21B2">
                              <w:rPr>
                                <w:rFonts w:ascii="Calibri" w:hAnsi="Calibri"/>
                                <w:b/>
                              </w:rPr>
                              <w:t>bibliotheek</w:t>
                            </w:r>
                            <w:r w:rsidRPr="00DA6C7D">
                              <w:rPr>
                                <w:rFonts w:ascii="Calibri" w:hAnsi="Calibri"/>
                                <w:b/>
                              </w:rPr>
                              <w:t xml:space="preserve">medewerker </w:t>
                            </w:r>
                            <w:r w:rsidR="0041772E">
                              <w:rPr>
                                <w:rFonts w:ascii="Calibri" w:hAnsi="Calibri"/>
                                <w:b/>
                              </w:rPr>
                              <w:t>bij</w:t>
                            </w:r>
                            <w:r w:rsidRPr="00DA6C7D">
                              <w:rPr>
                                <w:rFonts w:ascii="Calibri" w:hAnsi="Calibri"/>
                                <w:b/>
                              </w:rPr>
                              <w:t xml:space="preserve"> het Informatiepunt moet vooral informatie kunnen vinden op websites. Je hoeft niet alle kennis van organisaties of regelingen uit je hoofd te leren. Wel is het makkelijk als je weet welke thema's of regelingen door welke organisatie uitgevoerd worden.</w:t>
                            </w:r>
                            <w:r w:rsidR="0041772E">
                              <w:rPr>
                                <w:rFonts w:ascii="Calibri" w:hAnsi="Calibri"/>
                                <w:b/>
                              </w:rPr>
                              <w:t xml:space="preserve"> Hierbij een korte introductie van de uitvoeringsorganisaties die nu betrokken zijn bij het Informatiepunt</w:t>
                            </w:r>
                            <w:r w:rsidR="009C21B2">
                              <w:rPr>
                                <w:rFonts w:ascii="Calibri" w:hAnsi="Calibri"/>
                                <w:b/>
                              </w:rPr>
                              <w:t>.</w:t>
                            </w:r>
                          </w:p>
                          <w:p w14:paraId="12DB81F7" w14:textId="77777777" w:rsidR="00DA6C7D" w:rsidRDefault="00DA6C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1795BD" id="_x0000_t202" coordsize="21600,21600" o:spt="202" path="m,l,21600r21600,l21600,xe">
                <v:stroke joinstyle="miter"/>
                <v:path gradientshapeok="t" o:connecttype="rect"/>
              </v:shapetype>
              <v:shape id="Tekstvak 2" o:spid="_x0000_s1026" type="#_x0000_t202" style="position:absolute;margin-left:-6.85pt;margin-top:-35.25pt;width:380.25pt;height:142.3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" filled="f" stroked="f">
                <v:textbox>
                  <w:txbxContent>
                    <w:p w14:paraId="16E77C10" w14:textId="74BB76FC" w:rsidR="00DA6C7D" w:rsidRPr="00DA6C7D" w:rsidRDefault="00F57DB3" w:rsidP="00DA6C7D">
                      <w:pPr>
                        <w:rPr>
                          <w:rFonts w:ascii="Calibri" w:hAnsi="Calibri"/>
                          <w:b/>
                          <w:sz w:val="30"/>
                          <w:szCs w:val="30"/>
                        </w:rPr>
                      </w:pPr>
                      <w:r>
                        <w:rPr>
                          <w:rFonts w:ascii="Calibri" w:hAnsi="Calibri"/>
                          <w:b/>
                          <w:sz w:val="30"/>
                          <w:szCs w:val="30"/>
                        </w:rPr>
                        <w:t>Overzicht u</w:t>
                      </w:r>
                      <w:r w:rsidR="00DA6C7D" w:rsidRPr="00DA6C7D">
                        <w:rPr>
                          <w:rFonts w:ascii="Calibri" w:hAnsi="Calibri"/>
                          <w:b/>
                          <w:sz w:val="30"/>
                          <w:szCs w:val="30"/>
                        </w:rPr>
                        <w:t>itvoeringsorganisatie</w:t>
                      </w:r>
                      <w:r w:rsidR="004D4CA4">
                        <w:rPr>
                          <w:rFonts w:ascii="Calibri" w:hAnsi="Calibri"/>
                          <w:b/>
                          <w:sz w:val="30"/>
                          <w:szCs w:val="30"/>
                        </w:rPr>
                        <w:t>s</w:t>
                      </w:r>
                      <w:r w:rsidR="00DA6C7D" w:rsidRPr="00DA6C7D">
                        <w:rPr>
                          <w:rFonts w:ascii="Calibri" w:hAnsi="Calibri"/>
                          <w:b/>
                          <w:sz w:val="30"/>
                          <w:szCs w:val="30"/>
                        </w:rPr>
                        <w:t xml:space="preserve"> </w:t>
                      </w:r>
                      <w:r w:rsidR="00DA6C7D">
                        <w:rPr>
                          <w:rFonts w:ascii="Calibri" w:hAnsi="Calibri"/>
                          <w:b/>
                          <w:sz w:val="30"/>
                          <w:szCs w:val="30"/>
                        </w:rPr>
                        <w:br/>
                      </w:r>
                      <w:r w:rsidR="00DA6C7D" w:rsidRPr="00DA6C7D">
                        <w:rPr>
                          <w:rFonts w:ascii="Calibri" w:hAnsi="Calibri"/>
                          <w:sz w:val="18"/>
                          <w:szCs w:val="18"/>
                        </w:rPr>
                        <w:t xml:space="preserve">Versie </w:t>
                      </w:r>
                      <w:r w:rsidR="00151123">
                        <w:rPr>
                          <w:rFonts w:ascii="Calibri" w:hAnsi="Calibri"/>
                          <w:sz w:val="18"/>
                          <w:szCs w:val="18"/>
                        </w:rPr>
                        <w:t>3</w:t>
                      </w:r>
                      <w:r w:rsidR="00CD6BC0">
                        <w:rPr>
                          <w:rFonts w:ascii="Calibri" w:hAnsi="Calibri"/>
                          <w:sz w:val="18"/>
                          <w:szCs w:val="18"/>
                        </w:rPr>
                        <w:t xml:space="preserve"> | </w:t>
                      </w:r>
                      <w:r w:rsidR="006B6ECA">
                        <w:rPr>
                          <w:rFonts w:ascii="Calibri" w:hAnsi="Calibri"/>
                          <w:sz w:val="18"/>
                          <w:szCs w:val="18"/>
                        </w:rPr>
                        <w:t>23</w:t>
                      </w:r>
                      <w:r w:rsidR="00DA6C7D" w:rsidRPr="00DA6C7D">
                        <w:rPr>
                          <w:rFonts w:ascii="Calibri" w:hAnsi="Calibri"/>
                          <w:sz w:val="18"/>
                          <w:szCs w:val="18"/>
                        </w:rPr>
                        <w:t>-</w:t>
                      </w:r>
                      <w:r w:rsidR="006B6ECA">
                        <w:rPr>
                          <w:rFonts w:ascii="Calibri" w:hAnsi="Calibri"/>
                          <w:sz w:val="18"/>
                          <w:szCs w:val="18"/>
                        </w:rPr>
                        <w:t>11</w:t>
                      </w:r>
                      <w:r w:rsidR="00DA6C7D" w:rsidRPr="00DA6C7D">
                        <w:rPr>
                          <w:rFonts w:ascii="Calibri" w:hAnsi="Calibri"/>
                          <w:sz w:val="18"/>
                          <w:szCs w:val="18"/>
                        </w:rPr>
                        <w:t>-2020</w:t>
                      </w:r>
                    </w:p>
                    <w:p w14:paraId="498F206B" w14:textId="77777777" w:rsidR="00DA6C7D" w:rsidRDefault="00DA6C7D" w:rsidP="00151123">
                      <w:pPr>
                        <w:jc w:val="both"/>
                        <w:rPr>
                          <w:rFonts w:ascii="Calibri" w:hAnsi="Calibri"/>
                          <w:b/>
                        </w:rPr>
                      </w:pPr>
                      <w:r w:rsidRPr="00DA6C7D">
                        <w:rPr>
                          <w:rFonts w:ascii="Calibri" w:hAnsi="Calibri"/>
                          <w:b/>
                        </w:rPr>
                        <w:t xml:space="preserve">Een </w:t>
                      </w:r>
                      <w:r w:rsidR="009C21B2">
                        <w:rPr>
                          <w:rFonts w:ascii="Calibri" w:hAnsi="Calibri"/>
                          <w:b/>
                        </w:rPr>
                        <w:t>bibliotheek</w:t>
                      </w:r>
                      <w:r w:rsidRPr="00DA6C7D">
                        <w:rPr>
                          <w:rFonts w:ascii="Calibri" w:hAnsi="Calibri"/>
                          <w:b/>
                        </w:rPr>
                        <w:t xml:space="preserve">medewerker </w:t>
                      </w:r>
                      <w:r w:rsidR="0041772E">
                        <w:rPr>
                          <w:rFonts w:ascii="Calibri" w:hAnsi="Calibri"/>
                          <w:b/>
                        </w:rPr>
                        <w:t>bij</w:t>
                      </w:r>
                      <w:r w:rsidRPr="00DA6C7D">
                        <w:rPr>
                          <w:rFonts w:ascii="Calibri" w:hAnsi="Calibri"/>
                          <w:b/>
                        </w:rPr>
                        <w:t xml:space="preserve"> het Informatiepunt moet vooral informatie kunnen vinden op websites. Je hoeft niet alle kennis van organisaties of regelingen uit je hoofd te leren. Wel is het makkelijk als je weet welke thema's of regelingen door welke organisatie uitgevoerd worden.</w:t>
                      </w:r>
                      <w:r w:rsidR="0041772E">
                        <w:rPr>
                          <w:rFonts w:ascii="Calibri" w:hAnsi="Calibri"/>
                          <w:b/>
                        </w:rPr>
                        <w:t xml:space="preserve"> Hierbij een korte introductie van de uitvoeringsorganisaties die nu betrokken zijn bij het Informatiepunt</w:t>
                      </w:r>
                      <w:r w:rsidR="009C21B2">
                        <w:rPr>
                          <w:rFonts w:ascii="Calibri" w:hAnsi="Calibri"/>
                          <w:b/>
                        </w:rPr>
                        <w:t>.</w:t>
                      </w:r>
                    </w:p>
                    <w:p w14:paraId="12DB81F7" w14:textId="77777777" w:rsidR="00DA6C7D" w:rsidRDefault="00DA6C7D"/>
                  </w:txbxContent>
                </v:textbox>
                <w10:wrap anchorx="margin"/>
              </v:shape>
            </w:pict>
          </mc:Fallback>
        </mc:AlternateContent>
      </w:r>
    </w:p>
    <w:p w14:paraId="0A159316" w14:textId="77777777" w:rsidR="0041772E" w:rsidRDefault="0041772E" w:rsidP="00FE3AD7">
      <w:pPr>
        <w:rPr>
          <w:rFonts w:ascii="Calibri" w:hAnsi="Calibri"/>
          <w:b/>
        </w:rPr>
      </w:pPr>
    </w:p>
    <w:p w14:paraId="78B868DD" w14:textId="77777777" w:rsidR="00DA6C7D" w:rsidRDefault="00DA6C7D" w:rsidP="00FE3AD7">
      <w:pPr>
        <w:rPr>
          <w:rFonts w:ascii="Calibri" w:hAnsi="Calibri"/>
          <w:b/>
        </w:rPr>
      </w:pPr>
    </w:p>
    <w:p w14:paraId="559BD720" w14:textId="77777777" w:rsidR="00DA6C7D" w:rsidRDefault="00CD6BC0" w:rsidP="00FE3AD7">
      <w:pPr>
        <w:rPr>
          <w:rFonts w:ascii="Calibri" w:hAnsi="Calibri"/>
          <w:b/>
        </w:rPr>
      </w:pPr>
      <w:r>
        <w:rPr>
          <w:rFonts w:ascii="Calibri" w:hAnsi="Calibri"/>
          <w:b/>
          <w:noProof/>
          <w:lang w:eastAsia="nl-NL"/>
        </w:rPr>
        <mc:AlternateContent>
          <mc:Choice Requires="wps">
            <w:drawing>
              <wp:anchor distT="0" distB="0" distL="114300" distR="114300" simplePos="0" relativeHeight="251658239" behindDoc="1" locked="0" layoutInCell="1" allowOverlap="1" wp14:anchorId="4249695A" wp14:editId="155B6E46">
                <wp:simplePos x="0" y="0"/>
                <wp:positionH relativeFrom="column">
                  <wp:posOffset>-1485529</wp:posOffset>
                </wp:positionH>
                <wp:positionV relativeFrom="paragraph">
                  <wp:posOffset>392389</wp:posOffset>
                </wp:positionV>
                <wp:extent cx="6733309" cy="1258784"/>
                <wp:effectExtent l="0" t="0" r="10795" b="17780"/>
                <wp:wrapNone/>
                <wp:docPr id="3" name="Rechthoek 3"/>
                <wp:cNvGraphicFramePr/>
                <a:graphic xmlns:a="http://schemas.openxmlformats.org/drawingml/2006/main">
                  <a:graphicData uri="http://schemas.microsoft.com/office/word/2010/wordprocessingShape">
                    <wps:wsp>
                      <wps:cNvSpPr/>
                      <wps:spPr>
                        <a:xfrm>
                          <a:off x="0" y="0"/>
                          <a:ext cx="6733309" cy="1258784"/>
                        </a:xfrm>
                        <a:prstGeom prst="rect">
                          <a:avLst/>
                        </a:prstGeom>
                        <a:solidFill>
                          <a:srgbClr val="E7E6E6">
                            <a:alpha val="45098"/>
                          </a:srgbClr>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6502B4" id="Rechthoek 3" o:spid="_x0000_s1026" style="position:absolute;margin-left:-116.95pt;margin-top:30.9pt;width:530.2pt;height:99.1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" fillcolor="#e7e6e6" strokecolor="#e7e6e6 [3214]" strokeweight="1pt">
                <v:fill opacity="29555f"/>
              </v:rect>
            </w:pict>
          </mc:Fallback>
        </mc:AlternateContent>
      </w:r>
    </w:p>
    <w:p w14:paraId="5698D5BE" w14:textId="77777777" w:rsidR="00DA6C7D" w:rsidRDefault="00D422E5" w:rsidP="00FE3AD7">
      <w:pPr>
        <w:rPr>
          <w:rFonts w:ascii="Calibri" w:hAnsi="Calibri"/>
          <w:b/>
        </w:rPr>
      </w:pPr>
      <w:r w:rsidRPr="00D54D5F">
        <w:rPr>
          <w:rFonts w:ascii="Calibri" w:eastAsia="Times New Roman" w:hAnsi="Calibri"/>
          <w:b/>
          <w:noProof/>
          <w:shd w:val="clear" w:color="auto" w:fill="FFFFFF"/>
          <w:lang w:eastAsia="nl-NL"/>
        </w:rPr>
        <w:drawing>
          <wp:anchor distT="0" distB="0" distL="114300" distR="114300" simplePos="0" relativeHeight="251661312" behindDoc="0" locked="0" layoutInCell="1" allowOverlap="1" wp14:anchorId="6FA23F54" wp14:editId="3E6479CB">
            <wp:simplePos x="0" y="0"/>
            <wp:positionH relativeFrom="leftMargin">
              <wp:posOffset>397565</wp:posOffset>
            </wp:positionH>
            <wp:positionV relativeFrom="paragraph">
              <wp:posOffset>398753</wp:posOffset>
            </wp:positionV>
            <wp:extent cx="946737" cy="604300"/>
            <wp:effectExtent l="0" t="0" r="0" b="571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ijksoverheid.png"/>
                    <pic:cNvPicPr/>
                  </pic:nvPicPr>
                  <pic:blipFill rotWithShape="1">
                    <a:blip r:embed="rId12">
                      <a:extLst>
                        <a:ext uri="{28A0092B-C50C-407E-A947-70E740481C1C}">
                          <a14:useLocalDpi xmlns:a14="http://schemas.microsoft.com/office/drawing/2010/main" val="0"/>
                        </a:ext>
                      </a:extLst>
                    </a:blip>
                    <a:srcRect r="49126" b="18279"/>
                    <a:stretch/>
                  </pic:blipFill>
                  <pic:spPr bwMode="auto">
                    <a:xfrm>
                      <a:off x="0" y="0"/>
                      <a:ext cx="967902" cy="6178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4CC22D" w14:textId="77777777" w:rsidR="00DE08AB" w:rsidRPr="00644BB6" w:rsidRDefault="00226C95" w:rsidP="00151123">
      <w:pPr>
        <w:spacing w:line="20" w:lineRule="atLeast"/>
        <w:rPr>
          <w:rFonts w:ascii="Calibri" w:eastAsia="Times New Roman" w:hAnsi="Calibri"/>
          <w:b/>
          <w:sz w:val="20"/>
          <w:szCs w:val="20"/>
          <w:shd w:val="clear" w:color="auto" w:fill="FFFFFF"/>
        </w:rPr>
      </w:pPr>
      <w:r w:rsidRPr="00226C95">
        <w:rPr>
          <w:rFonts w:ascii="Calibri" w:eastAsia="Times New Roman" w:hAnsi="Calibri"/>
          <w:b/>
          <w:color w:val="FF0000"/>
          <w:sz w:val="24"/>
          <w:szCs w:val="24"/>
          <w:shd w:val="clear" w:color="auto" w:fill="FFFFFF"/>
        </w:rPr>
        <w:t xml:space="preserve">Startpunt bij de meeste vragen: </w:t>
      </w:r>
      <w:r w:rsidR="00D422E5" w:rsidRPr="00CD6BC0">
        <w:rPr>
          <w:rFonts w:ascii="Calibri" w:eastAsia="Times New Roman" w:hAnsi="Calibri"/>
          <w:b/>
          <w:sz w:val="24"/>
          <w:szCs w:val="24"/>
          <w:shd w:val="clear" w:color="auto" w:fill="FFFFFF"/>
        </w:rPr>
        <w:t>Rijksoverheid en Regelhulp</w:t>
      </w:r>
      <w:r w:rsidR="00D422E5">
        <w:rPr>
          <w:rFonts w:ascii="Calibri" w:eastAsia="Times New Roman" w:hAnsi="Calibri"/>
          <w:b/>
          <w:sz w:val="24"/>
          <w:szCs w:val="24"/>
          <w:shd w:val="clear" w:color="auto" w:fill="FFFFFF"/>
        </w:rPr>
        <w:br/>
      </w:r>
      <w:r w:rsidR="0041772E" w:rsidRPr="00644BB6">
        <w:rPr>
          <w:rFonts w:ascii="Calibri" w:eastAsia="Times New Roman" w:hAnsi="Calibri" w:cs="Arial"/>
          <w:sz w:val="20"/>
          <w:szCs w:val="20"/>
          <w:lang w:eastAsia="nl-NL"/>
        </w:rPr>
        <w:t>De</w:t>
      </w:r>
      <w:r w:rsidR="0041772E">
        <w:rPr>
          <w:rFonts w:ascii="Calibri" w:eastAsia="Times New Roman" w:hAnsi="Calibri" w:cs="Arial"/>
          <w:sz w:val="20"/>
          <w:szCs w:val="20"/>
          <w:lang w:eastAsia="nl-NL"/>
        </w:rPr>
        <w:t xml:space="preserve"> </w:t>
      </w:r>
      <w:r w:rsidR="0041772E" w:rsidRPr="00644BB6">
        <w:rPr>
          <w:rFonts w:ascii="Calibri" w:eastAsia="Times New Roman" w:hAnsi="Calibri" w:cs="Arial"/>
          <w:sz w:val="20"/>
          <w:szCs w:val="20"/>
          <w:lang w:eastAsia="nl-NL"/>
        </w:rPr>
        <w:t xml:space="preserve">website </w:t>
      </w:r>
      <w:r w:rsidR="0041772E">
        <w:rPr>
          <w:rFonts w:ascii="Calibri" w:eastAsia="Times New Roman" w:hAnsi="Calibri" w:cs="Arial"/>
          <w:sz w:val="20"/>
          <w:szCs w:val="20"/>
          <w:lang w:eastAsia="nl-NL"/>
        </w:rPr>
        <w:t xml:space="preserve">van de Rijksoverheid en de website Regelhulp zijn </w:t>
      </w:r>
      <w:r w:rsidR="0041772E" w:rsidRPr="00644BB6">
        <w:rPr>
          <w:rFonts w:ascii="Calibri" w:eastAsia="Times New Roman" w:hAnsi="Calibri" w:cs="Arial"/>
          <w:sz w:val="20"/>
          <w:szCs w:val="20"/>
          <w:lang w:eastAsia="nl-NL"/>
        </w:rPr>
        <w:t xml:space="preserve">een goed startpunt om meer over een bepaald </w:t>
      </w:r>
      <w:r w:rsidR="0041772E">
        <w:rPr>
          <w:rFonts w:ascii="Calibri" w:eastAsia="Times New Roman" w:hAnsi="Calibri" w:cs="Arial"/>
          <w:sz w:val="20"/>
          <w:szCs w:val="20"/>
          <w:lang w:eastAsia="nl-NL"/>
        </w:rPr>
        <w:t xml:space="preserve">onderwerp/regeling </w:t>
      </w:r>
      <w:r w:rsidR="0041772E" w:rsidRPr="00644BB6">
        <w:rPr>
          <w:rFonts w:ascii="Calibri" w:eastAsia="Times New Roman" w:hAnsi="Calibri" w:cs="Arial"/>
          <w:sz w:val="20"/>
          <w:szCs w:val="20"/>
          <w:lang w:eastAsia="nl-NL"/>
        </w:rPr>
        <w:t xml:space="preserve">te leren. </w:t>
      </w:r>
      <w:r w:rsidR="00DE08AB" w:rsidRPr="0041772E">
        <w:rPr>
          <w:rFonts w:ascii="Calibri" w:eastAsia="Times New Roman" w:hAnsi="Calibri" w:cs="Arial"/>
          <w:bCs/>
          <w:sz w:val="20"/>
          <w:szCs w:val="20"/>
          <w:lang w:eastAsia="nl-NL"/>
        </w:rPr>
        <w:t>Rijksoverheid</w:t>
      </w:r>
      <w:r w:rsidR="00DE08AB" w:rsidRPr="0041772E">
        <w:rPr>
          <w:rFonts w:ascii="Calibri" w:eastAsia="Times New Roman" w:hAnsi="Calibri" w:cs="Arial"/>
          <w:sz w:val="20"/>
          <w:szCs w:val="20"/>
          <w:lang w:eastAsia="nl-NL"/>
        </w:rPr>
        <w:t>.nl</w:t>
      </w:r>
      <w:r w:rsidR="00DE08AB" w:rsidRPr="00644BB6">
        <w:rPr>
          <w:rFonts w:ascii="Calibri" w:eastAsia="Times New Roman" w:hAnsi="Calibri" w:cs="Arial"/>
          <w:b/>
          <w:sz w:val="20"/>
          <w:szCs w:val="20"/>
          <w:lang w:eastAsia="nl-NL"/>
        </w:rPr>
        <w:t xml:space="preserve"> </w:t>
      </w:r>
      <w:r w:rsidR="00DE08AB" w:rsidRPr="00644BB6">
        <w:rPr>
          <w:rFonts w:ascii="Calibri" w:eastAsia="Times New Roman" w:hAnsi="Calibri" w:cs="Arial"/>
          <w:sz w:val="20"/>
          <w:szCs w:val="20"/>
          <w:lang w:eastAsia="nl-NL"/>
        </w:rPr>
        <w:t>is de website van het Rijk met uitleg en nieuws over wet- en regelgeving van alle ministeries.</w:t>
      </w:r>
      <w:r w:rsidR="00D54D5F" w:rsidRPr="00644BB6">
        <w:rPr>
          <w:rFonts w:ascii="Calibri" w:eastAsia="Times New Roman" w:hAnsi="Calibri" w:cs="Arial"/>
          <w:sz w:val="20"/>
          <w:szCs w:val="20"/>
          <w:lang w:eastAsia="nl-NL"/>
        </w:rPr>
        <w:t xml:space="preserve"> </w:t>
      </w:r>
      <w:r w:rsidR="0041772E">
        <w:rPr>
          <w:rFonts w:ascii="Calibri" w:eastAsia="Times New Roman" w:hAnsi="Calibri" w:cs="Arial"/>
          <w:sz w:val="20"/>
          <w:szCs w:val="20"/>
          <w:lang w:eastAsia="nl-NL"/>
        </w:rPr>
        <w:t xml:space="preserve">Regelhulp is ook een website van de Rijksoverheid en is een </w:t>
      </w:r>
      <w:r w:rsidR="0041772E" w:rsidRPr="0041772E">
        <w:rPr>
          <w:rFonts w:ascii="Calibri" w:eastAsia="Times New Roman" w:hAnsi="Calibri" w:cs="Arial"/>
          <w:sz w:val="20"/>
          <w:szCs w:val="20"/>
          <w:lang w:eastAsia="nl-NL"/>
        </w:rPr>
        <w:t xml:space="preserve">wegwijzer voor </w:t>
      </w:r>
      <w:r w:rsidR="0041772E">
        <w:rPr>
          <w:rFonts w:ascii="Calibri" w:eastAsia="Times New Roman" w:hAnsi="Calibri" w:cs="Arial"/>
          <w:sz w:val="20"/>
          <w:szCs w:val="20"/>
          <w:lang w:eastAsia="nl-NL"/>
        </w:rPr>
        <w:t xml:space="preserve">regelingen m.b.t. </w:t>
      </w:r>
      <w:r w:rsidR="0041772E" w:rsidRPr="0041772E">
        <w:rPr>
          <w:rFonts w:ascii="Calibri" w:eastAsia="Times New Roman" w:hAnsi="Calibri" w:cs="Arial"/>
          <w:sz w:val="20"/>
          <w:szCs w:val="20"/>
          <w:lang w:eastAsia="nl-NL"/>
        </w:rPr>
        <w:t>zorg en ondersteuning</w:t>
      </w:r>
      <w:r w:rsidR="00DA6C7D" w:rsidRPr="0034050D">
        <w:rPr>
          <w:rFonts w:ascii="Calibri" w:eastAsia="Times New Roman" w:hAnsi="Calibri" w:cs="Arial"/>
          <w:color w:val="FF0000"/>
          <w:sz w:val="20"/>
          <w:szCs w:val="20"/>
          <w:lang w:eastAsia="nl-NL"/>
        </w:rPr>
        <w:t xml:space="preserve">         </w:t>
      </w:r>
      <w:hyperlink w:history="1">
        <w:r w:rsidR="00DC60F4" w:rsidRPr="0034050D">
          <w:rPr>
            <w:rStyle w:val="Hyperlink"/>
            <w:rFonts w:ascii="Calibri" w:eastAsia="Times New Roman" w:hAnsi="Calibri" w:cs="Arial"/>
            <w:color w:val="FF0000"/>
            <w:sz w:val="20"/>
            <w:szCs w:val="20"/>
            <w:lang w:eastAsia="nl-NL"/>
          </w:rPr>
          <w:t>www.rijksoverheid.nl</w:t>
        </w:r>
        <w:r w:rsidR="0041772E">
          <w:rPr>
            <w:rStyle w:val="Hyperlink"/>
            <w:rFonts w:ascii="Calibri" w:eastAsia="Times New Roman" w:hAnsi="Calibri" w:cs="Arial"/>
            <w:color w:val="FF0000"/>
            <w:sz w:val="20"/>
            <w:szCs w:val="20"/>
            <w:u w:val="none"/>
            <w:lang w:eastAsia="nl-NL"/>
          </w:rPr>
          <w:t xml:space="preserve">     </w:t>
        </w:r>
        <w:r w:rsidR="0041772E" w:rsidRPr="00CD6BC0">
          <w:rPr>
            <w:rStyle w:val="Hyperlink"/>
            <w:rFonts w:ascii="Calibri" w:eastAsia="Times New Roman" w:hAnsi="Calibri" w:cs="Arial"/>
            <w:color w:val="FF0000"/>
            <w:sz w:val="20"/>
            <w:szCs w:val="20"/>
            <w:lang w:eastAsia="nl-NL"/>
          </w:rPr>
          <w:t xml:space="preserve"> www.regelhulp.nl </w:t>
        </w:r>
        <w:r w:rsidR="00DC60F4" w:rsidRPr="00CD6BC0">
          <w:rPr>
            <w:rStyle w:val="Hyperlink"/>
            <w:rFonts w:ascii="Calibri" w:eastAsia="Times New Roman" w:hAnsi="Calibri" w:cs="Arial"/>
            <w:color w:val="FF0000"/>
            <w:sz w:val="20"/>
            <w:szCs w:val="20"/>
            <w:lang w:eastAsia="nl-NL"/>
          </w:rPr>
          <w:br/>
          <w:t xml:space="preserve"> </w:t>
        </w:r>
      </w:hyperlink>
      <w:r w:rsidR="00644BB6">
        <w:rPr>
          <w:rStyle w:val="Hyperlink"/>
          <w:rFonts w:ascii="Calibri" w:eastAsia="Times New Roman" w:hAnsi="Calibri" w:cs="Arial"/>
          <w:color w:val="auto"/>
          <w:sz w:val="20"/>
          <w:szCs w:val="20"/>
          <w:lang w:eastAsia="nl-NL"/>
        </w:rPr>
        <w:br/>
      </w:r>
    </w:p>
    <w:p w14:paraId="144B3DC5" w14:textId="77777777" w:rsidR="002B5621" w:rsidRDefault="0041772E" w:rsidP="002B5621">
      <w:pPr>
        <w:spacing w:after="0" w:line="20" w:lineRule="atLeast"/>
        <w:jc w:val="both"/>
        <w:rPr>
          <w:rFonts w:ascii="Calibri" w:eastAsia="Times New Roman" w:hAnsi="Calibri"/>
          <w:sz w:val="20"/>
          <w:szCs w:val="20"/>
          <w:shd w:val="clear" w:color="auto" w:fill="FFFFFF"/>
        </w:rPr>
      </w:pPr>
      <w:r w:rsidRPr="0034050D">
        <w:rPr>
          <w:rFonts w:ascii="Calibri" w:eastAsia="Times New Roman" w:hAnsi="Calibri"/>
          <w:b/>
          <w:noProof/>
          <w:sz w:val="24"/>
          <w:szCs w:val="24"/>
          <w:shd w:val="clear" w:color="auto" w:fill="FFFFFF"/>
          <w:lang w:eastAsia="nl-NL"/>
        </w:rPr>
        <w:drawing>
          <wp:anchor distT="0" distB="0" distL="114300" distR="114300" simplePos="0" relativeHeight="251669504" behindDoc="0" locked="0" layoutInCell="1" allowOverlap="1" wp14:anchorId="2FA13963" wp14:editId="5723603B">
            <wp:simplePos x="0" y="0"/>
            <wp:positionH relativeFrom="column">
              <wp:posOffset>-1410086</wp:posOffset>
            </wp:positionH>
            <wp:positionV relativeFrom="paragraph">
              <wp:posOffset>3810</wp:posOffset>
            </wp:positionV>
            <wp:extent cx="1065475" cy="573717"/>
            <wp:effectExtent l="0" t="0" r="1905"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elastingdiens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5475" cy="573717"/>
                    </a:xfrm>
                    <a:prstGeom prst="rect">
                      <a:avLst/>
                    </a:prstGeom>
                  </pic:spPr>
                </pic:pic>
              </a:graphicData>
            </a:graphic>
            <wp14:sizeRelH relativeFrom="margin">
              <wp14:pctWidth>0</wp14:pctWidth>
            </wp14:sizeRelH>
            <wp14:sizeRelV relativeFrom="margin">
              <wp14:pctHeight>0</wp14:pctHeight>
            </wp14:sizeRelV>
          </wp:anchor>
        </w:drawing>
      </w:r>
      <w:r w:rsidR="00596032" w:rsidRPr="3AB44866">
        <w:rPr>
          <w:rFonts w:ascii="Calibri" w:eastAsia="Times New Roman" w:hAnsi="Calibri"/>
          <w:b/>
          <w:bCs/>
          <w:sz w:val="24"/>
          <w:szCs w:val="24"/>
          <w:shd w:val="clear" w:color="auto" w:fill="FFFFFF"/>
        </w:rPr>
        <w:t>Belastingdienst</w:t>
      </w:r>
      <w:r w:rsidR="00F813B2" w:rsidRPr="00644BB6">
        <w:rPr>
          <w:rFonts w:ascii="Calibri" w:eastAsia="Times New Roman" w:hAnsi="Calibri"/>
          <w:b/>
          <w:sz w:val="20"/>
          <w:szCs w:val="20"/>
          <w:shd w:val="clear" w:color="auto" w:fill="FFFFFF"/>
        </w:rPr>
        <w:br/>
      </w:r>
      <w:r w:rsidR="00771E8F" w:rsidRPr="00644BB6">
        <w:rPr>
          <w:rFonts w:ascii="Calibri" w:eastAsia="Times New Roman" w:hAnsi="Calibri"/>
          <w:sz w:val="20"/>
          <w:szCs w:val="20"/>
          <w:shd w:val="clear" w:color="auto" w:fill="FFFFFF"/>
        </w:rPr>
        <w:t>Belastingaangifte doen (voor particulieren en ondernemers), toeslagen</w:t>
      </w:r>
      <w:r w:rsidR="004049BB" w:rsidRPr="00644BB6">
        <w:rPr>
          <w:rFonts w:ascii="Calibri" w:eastAsia="Times New Roman" w:hAnsi="Calibri"/>
          <w:sz w:val="20"/>
          <w:szCs w:val="20"/>
          <w:shd w:val="clear" w:color="auto" w:fill="FFFFFF"/>
        </w:rPr>
        <w:t xml:space="preserve"> (huur-, </w:t>
      </w:r>
      <w:r w:rsidR="00F813B2" w:rsidRPr="00644BB6">
        <w:rPr>
          <w:rFonts w:ascii="Calibri" w:eastAsia="Times New Roman" w:hAnsi="Calibri"/>
          <w:sz w:val="20"/>
          <w:szCs w:val="20"/>
          <w:shd w:val="clear" w:color="auto" w:fill="FFFFFF"/>
        </w:rPr>
        <w:t>z</w:t>
      </w:r>
      <w:r w:rsidR="004049BB" w:rsidRPr="00644BB6">
        <w:rPr>
          <w:rFonts w:ascii="Calibri" w:eastAsia="Times New Roman" w:hAnsi="Calibri"/>
          <w:sz w:val="20"/>
          <w:szCs w:val="20"/>
          <w:shd w:val="clear" w:color="auto" w:fill="FFFFFF"/>
        </w:rPr>
        <w:t>org</w:t>
      </w:r>
      <w:r w:rsidR="00F813B2" w:rsidRPr="00644BB6">
        <w:rPr>
          <w:rFonts w:ascii="Calibri" w:eastAsia="Times New Roman" w:hAnsi="Calibri"/>
          <w:sz w:val="20"/>
          <w:szCs w:val="20"/>
          <w:shd w:val="clear" w:color="auto" w:fill="FFFFFF"/>
        </w:rPr>
        <w:t xml:space="preserve">, </w:t>
      </w:r>
      <w:r w:rsidR="004049BB" w:rsidRPr="00644BB6">
        <w:rPr>
          <w:rFonts w:ascii="Calibri" w:eastAsia="Times New Roman" w:hAnsi="Calibri"/>
          <w:sz w:val="20"/>
          <w:szCs w:val="20"/>
          <w:shd w:val="clear" w:color="auto" w:fill="FFFFFF"/>
        </w:rPr>
        <w:t>kinderopvangtoeslag</w:t>
      </w:r>
      <w:r w:rsidR="00F813B2" w:rsidRPr="00644BB6">
        <w:rPr>
          <w:rFonts w:ascii="Calibri" w:eastAsia="Times New Roman" w:hAnsi="Calibri"/>
          <w:sz w:val="20"/>
          <w:szCs w:val="20"/>
          <w:shd w:val="clear" w:color="auto" w:fill="FFFFFF"/>
        </w:rPr>
        <w:t xml:space="preserve"> en </w:t>
      </w:r>
      <w:proofErr w:type="spellStart"/>
      <w:r w:rsidR="00F813B2" w:rsidRPr="00644BB6">
        <w:rPr>
          <w:rFonts w:ascii="Calibri" w:eastAsia="Times New Roman" w:hAnsi="Calibri"/>
          <w:sz w:val="20"/>
          <w:szCs w:val="20"/>
          <w:shd w:val="clear" w:color="auto" w:fill="FFFFFF"/>
        </w:rPr>
        <w:t>Kindgebonden</w:t>
      </w:r>
      <w:proofErr w:type="spellEnd"/>
      <w:r w:rsidR="00F813B2" w:rsidRPr="00644BB6">
        <w:rPr>
          <w:rFonts w:ascii="Calibri" w:eastAsia="Times New Roman" w:hAnsi="Calibri"/>
          <w:sz w:val="20"/>
          <w:szCs w:val="20"/>
          <w:shd w:val="clear" w:color="auto" w:fill="FFFFFF"/>
        </w:rPr>
        <w:t xml:space="preserve"> budget</w:t>
      </w:r>
      <w:r w:rsidR="004049BB" w:rsidRPr="00644BB6">
        <w:rPr>
          <w:rFonts w:ascii="Calibri" w:eastAsia="Times New Roman" w:hAnsi="Calibri"/>
          <w:sz w:val="20"/>
          <w:szCs w:val="20"/>
          <w:shd w:val="clear" w:color="auto" w:fill="FFFFFF"/>
        </w:rPr>
        <w:t xml:space="preserve">) </w:t>
      </w:r>
      <w:r w:rsidR="00771E8F" w:rsidRPr="00644BB6">
        <w:rPr>
          <w:rFonts w:ascii="Calibri" w:eastAsia="Times New Roman" w:hAnsi="Calibri"/>
          <w:sz w:val="20"/>
          <w:szCs w:val="20"/>
          <w:shd w:val="clear" w:color="auto" w:fill="FFFFFF"/>
        </w:rPr>
        <w:t>een inkomensverklaring aanvragen (bv nodig bij het huren van een woning)</w:t>
      </w:r>
      <w:r w:rsidR="004049BB" w:rsidRPr="00644BB6">
        <w:rPr>
          <w:rFonts w:ascii="Calibri" w:eastAsia="Times New Roman" w:hAnsi="Calibri"/>
          <w:sz w:val="20"/>
          <w:szCs w:val="20"/>
          <w:shd w:val="clear" w:color="auto" w:fill="FFFFFF"/>
        </w:rPr>
        <w:t xml:space="preserve">, douanezaken (bv ook bij aankoop bij een </w:t>
      </w:r>
      <w:r w:rsidR="00226C95">
        <w:rPr>
          <w:rFonts w:ascii="Calibri" w:eastAsia="Times New Roman" w:hAnsi="Calibri"/>
          <w:sz w:val="20"/>
          <w:szCs w:val="20"/>
          <w:shd w:val="clear" w:color="auto" w:fill="FFFFFF"/>
        </w:rPr>
        <w:t>niet-Europese</w:t>
      </w:r>
      <w:r w:rsidR="004049BB" w:rsidRPr="00644BB6">
        <w:rPr>
          <w:rFonts w:ascii="Calibri" w:eastAsia="Times New Roman" w:hAnsi="Calibri"/>
          <w:sz w:val="20"/>
          <w:szCs w:val="20"/>
          <w:shd w:val="clear" w:color="auto" w:fill="FFFFFF"/>
        </w:rPr>
        <w:t xml:space="preserve"> webshop)</w:t>
      </w:r>
      <w:r w:rsidR="00771E8F" w:rsidRPr="00644BB6">
        <w:rPr>
          <w:rFonts w:ascii="Calibri" w:eastAsia="Times New Roman" w:hAnsi="Calibri"/>
          <w:sz w:val="20"/>
          <w:szCs w:val="20"/>
          <w:shd w:val="clear" w:color="auto" w:fill="FFFFFF"/>
        </w:rPr>
        <w:t xml:space="preserve"> en motorrijtuigenbelasting.</w:t>
      </w:r>
    </w:p>
    <w:p w14:paraId="5BC1FE41" w14:textId="3981A6F2" w:rsidR="004049BB" w:rsidRPr="00BF26A9" w:rsidRDefault="00F57762" w:rsidP="002B5621">
      <w:pPr>
        <w:spacing w:after="0" w:line="20" w:lineRule="atLeast"/>
        <w:jc w:val="both"/>
        <w:rPr>
          <w:rFonts w:ascii="Calibri" w:eastAsia="Times New Roman" w:hAnsi="Calibri"/>
          <w:color w:val="FF0000"/>
          <w:sz w:val="20"/>
          <w:szCs w:val="20"/>
          <w:u w:val="single"/>
          <w:shd w:val="clear" w:color="auto" w:fill="FFFFFF"/>
        </w:rPr>
      </w:pPr>
      <w:hyperlink r:id="rId14" w:history="1">
        <w:r w:rsidR="00BF26A9" w:rsidRPr="00BF26A9">
          <w:rPr>
            <w:rStyle w:val="Hyperlink"/>
            <w:rFonts w:ascii="Calibri" w:eastAsia="Times New Roman" w:hAnsi="Calibri"/>
            <w:color w:val="FF0000"/>
            <w:sz w:val="20"/>
            <w:szCs w:val="20"/>
            <w:shd w:val="clear" w:color="auto" w:fill="FFFFFF"/>
          </w:rPr>
          <w:t>www.belastingdienst.nl</w:t>
        </w:r>
      </w:hyperlink>
    </w:p>
    <w:p w14:paraId="3C43EF83" w14:textId="77777777" w:rsidR="00596032" w:rsidRPr="00644BB6" w:rsidRDefault="00D422E5" w:rsidP="002E7F38">
      <w:pPr>
        <w:spacing w:after="0" w:line="20" w:lineRule="atLeast"/>
        <w:jc w:val="both"/>
        <w:rPr>
          <w:rFonts w:ascii="Calibri" w:hAnsi="Calibri"/>
          <w:b/>
          <w:bCs/>
          <w:sz w:val="20"/>
          <w:szCs w:val="20"/>
        </w:rPr>
      </w:pPr>
      <w:r w:rsidRPr="0034050D">
        <w:rPr>
          <w:rFonts w:ascii="Calibri" w:hAnsi="Calibri"/>
          <w:noProof/>
          <w:sz w:val="24"/>
          <w:szCs w:val="24"/>
          <w:lang w:eastAsia="nl-NL"/>
        </w:rPr>
        <w:drawing>
          <wp:anchor distT="0" distB="0" distL="114300" distR="114300" simplePos="0" relativeHeight="251663360" behindDoc="0" locked="0" layoutInCell="1" allowOverlap="1" wp14:anchorId="032FAC67" wp14:editId="56F58D49">
            <wp:simplePos x="0" y="0"/>
            <wp:positionH relativeFrom="column">
              <wp:posOffset>-1409810</wp:posOffset>
            </wp:positionH>
            <wp:positionV relativeFrom="paragraph">
              <wp:posOffset>324485</wp:posOffset>
            </wp:positionV>
            <wp:extent cx="612251" cy="612251"/>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z.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2251" cy="612251"/>
                    </a:xfrm>
                    <a:prstGeom prst="rect">
                      <a:avLst/>
                    </a:prstGeom>
                  </pic:spPr>
                </pic:pic>
              </a:graphicData>
            </a:graphic>
            <wp14:sizeRelH relativeFrom="page">
              <wp14:pctWidth>0</wp14:pctWidth>
            </wp14:sizeRelH>
            <wp14:sizeRelV relativeFrom="page">
              <wp14:pctHeight>0</wp14:pctHeight>
            </wp14:sizeRelV>
          </wp:anchor>
        </w:drawing>
      </w:r>
    </w:p>
    <w:p w14:paraId="25E5FF07" w14:textId="68F51216" w:rsidR="002E7F38" w:rsidRDefault="00596032" w:rsidP="002E7F38">
      <w:pPr>
        <w:spacing w:after="0" w:line="20" w:lineRule="atLeast"/>
        <w:jc w:val="both"/>
        <w:rPr>
          <w:rFonts w:ascii="Calibri" w:hAnsi="Calibri"/>
          <w:i/>
          <w:iCs/>
          <w:sz w:val="20"/>
          <w:szCs w:val="20"/>
        </w:rPr>
      </w:pPr>
      <w:r w:rsidRPr="0720D77B">
        <w:rPr>
          <w:rFonts w:ascii="Calibri" w:hAnsi="Calibri"/>
          <w:b/>
          <w:bCs/>
          <w:sz w:val="24"/>
          <w:szCs w:val="24"/>
        </w:rPr>
        <w:t>CIZ</w:t>
      </w:r>
      <w:r w:rsidR="20293716" w:rsidRPr="0720D77B">
        <w:rPr>
          <w:rFonts w:ascii="Calibri" w:hAnsi="Calibri"/>
          <w:b/>
          <w:bCs/>
          <w:sz w:val="24"/>
          <w:szCs w:val="24"/>
        </w:rPr>
        <w:t xml:space="preserve"> </w:t>
      </w:r>
      <w:r w:rsidRPr="00644BB6">
        <w:rPr>
          <w:rFonts w:ascii="Calibri" w:hAnsi="Calibri"/>
          <w:b/>
          <w:sz w:val="20"/>
          <w:szCs w:val="20"/>
        </w:rPr>
        <w:tab/>
      </w:r>
      <w:r w:rsidRPr="00644BB6">
        <w:rPr>
          <w:rFonts w:ascii="Calibri" w:hAnsi="Calibri"/>
          <w:b/>
          <w:sz w:val="20"/>
          <w:szCs w:val="20"/>
        </w:rPr>
        <w:tab/>
      </w:r>
      <w:r w:rsidRPr="00644BB6">
        <w:rPr>
          <w:rFonts w:ascii="Calibri" w:hAnsi="Calibri"/>
          <w:b/>
          <w:sz w:val="20"/>
          <w:szCs w:val="20"/>
        </w:rPr>
        <w:tab/>
      </w:r>
      <w:r w:rsidR="00A55727" w:rsidRPr="00644BB6">
        <w:rPr>
          <w:rFonts w:ascii="Calibri" w:hAnsi="Calibri"/>
          <w:b/>
          <w:sz w:val="20"/>
          <w:szCs w:val="20"/>
        </w:rPr>
        <w:tab/>
      </w:r>
      <w:r w:rsidR="00A55727" w:rsidRPr="00644BB6">
        <w:rPr>
          <w:rFonts w:ascii="Calibri" w:hAnsi="Calibri"/>
          <w:b/>
          <w:sz w:val="20"/>
          <w:szCs w:val="20"/>
        </w:rPr>
        <w:tab/>
      </w:r>
      <w:r w:rsidRPr="00644BB6">
        <w:rPr>
          <w:rFonts w:ascii="Calibri" w:hAnsi="Calibri"/>
          <w:b/>
          <w:sz w:val="20"/>
          <w:szCs w:val="20"/>
        </w:rPr>
        <w:tab/>
      </w:r>
      <w:r w:rsidRPr="00644BB6">
        <w:rPr>
          <w:rFonts w:ascii="Calibri" w:hAnsi="Calibri"/>
          <w:b/>
          <w:sz w:val="20"/>
          <w:szCs w:val="20"/>
        </w:rPr>
        <w:tab/>
      </w:r>
      <w:r w:rsidR="00652C40">
        <w:rPr>
          <w:rFonts w:ascii="Calibri" w:hAnsi="Calibri"/>
          <w:b/>
          <w:sz w:val="20"/>
          <w:szCs w:val="20"/>
        </w:rPr>
        <w:t xml:space="preserve">     </w:t>
      </w:r>
      <w:r w:rsidR="00EE72D0" w:rsidRPr="44586B22">
        <w:rPr>
          <w:rFonts w:ascii="Calibri" w:hAnsi="Calibri"/>
          <w:i/>
          <w:iCs/>
          <w:sz w:val="20"/>
          <w:szCs w:val="20"/>
        </w:rPr>
        <w:t>Centrum Indicatiestelling Zorg</w:t>
      </w:r>
    </w:p>
    <w:p w14:paraId="15483DA6" w14:textId="03757887" w:rsidR="00596032" w:rsidRPr="00644BB6" w:rsidRDefault="00DC60F4" w:rsidP="00447C70">
      <w:pPr>
        <w:spacing w:after="0" w:line="20" w:lineRule="atLeast"/>
        <w:jc w:val="both"/>
        <w:rPr>
          <w:rFonts w:ascii="Calibri" w:hAnsi="Calibri"/>
          <w:b/>
          <w:bCs/>
          <w:sz w:val="20"/>
          <w:szCs w:val="20"/>
        </w:rPr>
      </w:pPr>
      <w:r w:rsidRPr="00644BB6">
        <w:rPr>
          <w:rFonts w:ascii="Calibri" w:hAnsi="Calibri"/>
          <w:sz w:val="20"/>
          <w:szCs w:val="20"/>
        </w:rPr>
        <w:t xml:space="preserve">Bij CIZ wordt </w:t>
      </w:r>
      <w:r w:rsidR="00EE72D0" w:rsidRPr="00644BB6">
        <w:rPr>
          <w:rFonts w:ascii="Calibri" w:hAnsi="Calibri"/>
          <w:sz w:val="20"/>
          <w:szCs w:val="20"/>
        </w:rPr>
        <w:t>een indicatie aan</w:t>
      </w:r>
      <w:r w:rsidRPr="00644BB6">
        <w:rPr>
          <w:rFonts w:ascii="Calibri" w:hAnsi="Calibri"/>
          <w:sz w:val="20"/>
          <w:szCs w:val="20"/>
        </w:rPr>
        <w:t xml:space="preserve">gevraagd </w:t>
      </w:r>
      <w:r w:rsidR="00EE72D0" w:rsidRPr="00644BB6">
        <w:rPr>
          <w:rFonts w:ascii="Calibri" w:hAnsi="Calibri"/>
          <w:sz w:val="20"/>
          <w:szCs w:val="20"/>
        </w:rPr>
        <w:t>voor zorg op grond van de Wet langdurige zorg (</w:t>
      </w:r>
      <w:proofErr w:type="spellStart"/>
      <w:r w:rsidR="00EE72D0" w:rsidRPr="00644BB6">
        <w:rPr>
          <w:rFonts w:ascii="Calibri" w:hAnsi="Calibri"/>
          <w:sz w:val="20"/>
          <w:szCs w:val="20"/>
        </w:rPr>
        <w:t>Wlz</w:t>
      </w:r>
      <w:proofErr w:type="spellEnd"/>
      <w:r w:rsidR="00EE72D0" w:rsidRPr="00644BB6">
        <w:rPr>
          <w:rFonts w:ascii="Calibri" w:hAnsi="Calibri"/>
          <w:sz w:val="20"/>
          <w:szCs w:val="20"/>
        </w:rPr>
        <w:t xml:space="preserve">). </w:t>
      </w:r>
      <w:r w:rsidR="0046421D" w:rsidRPr="00644BB6">
        <w:rPr>
          <w:rFonts w:ascii="Calibri" w:hAnsi="Calibri"/>
          <w:sz w:val="20"/>
          <w:szCs w:val="20"/>
        </w:rPr>
        <w:t xml:space="preserve">Het is voor mensen die de hele dag zorg in de nabijheid of permanent toezicht nodig hebben. </w:t>
      </w:r>
      <w:r w:rsidR="00EE72D0" w:rsidRPr="00644BB6">
        <w:rPr>
          <w:rFonts w:ascii="Calibri" w:hAnsi="Calibri"/>
          <w:sz w:val="20"/>
          <w:szCs w:val="20"/>
        </w:rPr>
        <w:t xml:space="preserve">Het CIZ beoordeelt of </w:t>
      </w:r>
      <w:r w:rsidR="0046421D" w:rsidRPr="00644BB6">
        <w:rPr>
          <w:rFonts w:ascii="Calibri" w:hAnsi="Calibri"/>
          <w:sz w:val="20"/>
          <w:szCs w:val="20"/>
        </w:rPr>
        <w:t xml:space="preserve">de aanvrager </w:t>
      </w:r>
      <w:r w:rsidR="00EE72D0" w:rsidRPr="00644BB6">
        <w:rPr>
          <w:rFonts w:ascii="Calibri" w:hAnsi="Calibri"/>
          <w:sz w:val="20"/>
          <w:szCs w:val="20"/>
        </w:rPr>
        <w:t xml:space="preserve">in aanmerking komt voor </w:t>
      </w:r>
      <w:r w:rsidR="0046421D" w:rsidRPr="00644BB6">
        <w:rPr>
          <w:rFonts w:ascii="Calibri" w:hAnsi="Calibri"/>
          <w:sz w:val="20"/>
          <w:szCs w:val="20"/>
        </w:rPr>
        <w:t xml:space="preserve">deze </w:t>
      </w:r>
      <w:r w:rsidR="00EE72D0" w:rsidRPr="00644BB6">
        <w:rPr>
          <w:rFonts w:ascii="Calibri" w:hAnsi="Calibri"/>
          <w:sz w:val="20"/>
          <w:szCs w:val="20"/>
        </w:rPr>
        <w:t>zorg.</w:t>
      </w:r>
      <w:r w:rsidR="0046421D" w:rsidRPr="00644BB6">
        <w:rPr>
          <w:rFonts w:ascii="Calibri" w:hAnsi="Calibri"/>
          <w:sz w:val="20"/>
          <w:szCs w:val="20"/>
        </w:rPr>
        <w:t xml:space="preserve"> De aanvraag kan ook </w:t>
      </w:r>
      <w:r w:rsidR="009C21B2">
        <w:rPr>
          <w:rFonts w:ascii="Calibri" w:hAnsi="Calibri"/>
          <w:sz w:val="20"/>
          <w:szCs w:val="20"/>
        </w:rPr>
        <w:t xml:space="preserve">worden </w:t>
      </w:r>
      <w:r w:rsidR="0046421D" w:rsidRPr="00644BB6">
        <w:rPr>
          <w:rFonts w:ascii="Calibri" w:hAnsi="Calibri"/>
          <w:sz w:val="20"/>
          <w:szCs w:val="20"/>
        </w:rPr>
        <w:t>gedaan namens iemand anders.</w:t>
      </w:r>
      <w:r w:rsidR="009C21B2">
        <w:rPr>
          <w:rFonts w:ascii="Calibri" w:hAnsi="Calibri"/>
          <w:sz w:val="20"/>
          <w:szCs w:val="20"/>
        </w:rPr>
        <w:t xml:space="preserve"> </w:t>
      </w:r>
      <w:r w:rsidR="00EE72D0" w:rsidRPr="00644BB6">
        <w:rPr>
          <w:rFonts w:ascii="Calibri" w:hAnsi="Calibri"/>
          <w:sz w:val="20"/>
          <w:szCs w:val="20"/>
        </w:rPr>
        <w:t xml:space="preserve">Zelf aanvragen </w:t>
      </w:r>
      <w:r w:rsidR="009C21B2">
        <w:rPr>
          <w:rFonts w:ascii="Calibri" w:hAnsi="Calibri"/>
          <w:sz w:val="20"/>
          <w:szCs w:val="20"/>
        </w:rPr>
        <w:t xml:space="preserve">kan </w:t>
      </w:r>
      <w:r w:rsidR="00EE72D0" w:rsidRPr="00644BB6">
        <w:rPr>
          <w:rFonts w:ascii="Calibri" w:hAnsi="Calibri"/>
          <w:sz w:val="20"/>
          <w:szCs w:val="20"/>
        </w:rPr>
        <w:t xml:space="preserve">via MIJNCIZ, maar ook </w:t>
      </w:r>
      <w:r w:rsidR="009C21B2">
        <w:rPr>
          <w:rFonts w:ascii="Calibri" w:hAnsi="Calibri"/>
          <w:sz w:val="20"/>
          <w:szCs w:val="20"/>
        </w:rPr>
        <w:t xml:space="preserve">een </w:t>
      </w:r>
      <w:r w:rsidR="00EE72D0" w:rsidRPr="00644BB6">
        <w:rPr>
          <w:rFonts w:ascii="Calibri" w:hAnsi="Calibri"/>
          <w:sz w:val="20"/>
          <w:szCs w:val="20"/>
        </w:rPr>
        <w:t>papieren formulier of een ander machtigen</w:t>
      </w:r>
      <w:r w:rsidR="009C21B2">
        <w:rPr>
          <w:rFonts w:ascii="Calibri" w:hAnsi="Calibri"/>
          <w:sz w:val="20"/>
          <w:szCs w:val="20"/>
        </w:rPr>
        <w:t xml:space="preserve"> om de aanvraag te doen, is mogelijk</w:t>
      </w:r>
      <w:r w:rsidR="00EE72D0" w:rsidRPr="00644BB6">
        <w:rPr>
          <w:rFonts w:ascii="Calibri" w:hAnsi="Calibri"/>
          <w:sz w:val="20"/>
          <w:szCs w:val="20"/>
        </w:rPr>
        <w:t xml:space="preserve">. </w:t>
      </w:r>
      <w:r w:rsidR="0034050D">
        <w:rPr>
          <w:rFonts w:ascii="Calibri" w:hAnsi="Calibri"/>
          <w:sz w:val="20"/>
          <w:szCs w:val="20"/>
        </w:rPr>
        <w:br/>
      </w:r>
      <w:hyperlink r:id="rId16" w:history="1">
        <w:r w:rsidRPr="0034050D">
          <w:rPr>
            <w:rStyle w:val="Hyperlink"/>
            <w:rFonts w:ascii="Calibri" w:eastAsia="Times New Roman" w:hAnsi="Calibri"/>
            <w:color w:val="FF0000"/>
            <w:sz w:val="20"/>
            <w:szCs w:val="20"/>
            <w:shd w:val="clear" w:color="auto" w:fill="FFFFFF"/>
          </w:rPr>
          <w:t>www.ciz.nl</w:t>
        </w:r>
      </w:hyperlink>
      <w:r w:rsidR="00596032" w:rsidRPr="0034050D">
        <w:rPr>
          <w:rStyle w:val="Hyperlink"/>
          <w:rFonts w:ascii="Calibri" w:eastAsia="Times New Roman" w:hAnsi="Calibri"/>
          <w:color w:val="FF0000"/>
          <w:sz w:val="20"/>
          <w:szCs w:val="20"/>
          <w:shd w:val="clear" w:color="auto" w:fill="FFFFFF"/>
        </w:rPr>
        <w:t xml:space="preserve"> </w:t>
      </w:r>
      <w:r w:rsidR="00644BB6" w:rsidRPr="0034050D">
        <w:rPr>
          <w:rStyle w:val="Hyperlink"/>
          <w:rFonts w:ascii="Calibri" w:eastAsia="Times New Roman" w:hAnsi="Calibri"/>
          <w:color w:val="FF0000"/>
          <w:sz w:val="20"/>
          <w:szCs w:val="20"/>
          <w:shd w:val="clear" w:color="auto" w:fill="FFFFFF"/>
        </w:rPr>
        <w:br/>
      </w:r>
    </w:p>
    <w:p w14:paraId="0F71C09B" w14:textId="77777777" w:rsidR="00596032" w:rsidRPr="00644BB6" w:rsidRDefault="00A55727" w:rsidP="00447C70">
      <w:pPr>
        <w:spacing w:after="0" w:line="20" w:lineRule="atLeast"/>
        <w:jc w:val="both"/>
        <w:rPr>
          <w:rFonts w:ascii="Calibri" w:hAnsi="Calibri" w:cs="Arial"/>
          <w:sz w:val="20"/>
          <w:szCs w:val="20"/>
        </w:rPr>
      </w:pPr>
      <w:r w:rsidRPr="0034050D">
        <w:rPr>
          <w:rFonts w:eastAsia="Times New Roman" w:cs="Arial"/>
          <w:noProof/>
          <w:sz w:val="24"/>
          <w:szCs w:val="24"/>
          <w:lang w:eastAsia="nl-NL"/>
        </w:rPr>
        <w:drawing>
          <wp:anchor distT="0" distB="0" distL="114300" distR="114300" simplePos="0" relativeHeight="251664384" behindDoc="0" locked="0" layoutInCell="1" allowOverlap="1" wp14:anchorId="253A0742" wp14:editId="3E35425F">
            <wp:simplePos x="0" y="0"/>
            <wp:positionH relativeFrom="column">
              <wp:posOffset>-1386509</wp:posOffset>
            </wp:positionH>
            <wp:positionV relativeFrom="paragraph">
              <wp:posOffset>118745</wp:posOffset>
            </wp:positionV>
            <wp:extent cx="1011595" cy="429370"/>
            <wp:effectExtent l="0" t="0" r="0" b="889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k.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11595" cy="429370"/>
                    </a:xfrm>
                    <a:prstGeom prst="rect">
                      <a:avLst/>
                    </a:prstGeom>
                  </pic:spPr>
                </pic:pic>
              </a:graphicData>
            </a:graphic>
            <wp14:sizeRelH relativeFrom="page">
              <wp14:pctWidth>0</wp14:pctWidth>
            </wp14:sizeRelH>
            <wp14:sizeRelV relativeFrom="page">
              <wp14:pctHeight>0</wp14:pctHeight>
            </wp14:sizeRelV>
          </wp:anchor>
        </w:drawing>
      </w:r>
      <w:r w:rsidR="00DC656C" w:rsidRPr="3AB44866">
        <w:rPr>
          <w:b/>
          <w:bCs/>
          <w:sz w:val="24"/>
          <w:szCs w:val="24"/>
        </w:rPr>
        <w:t xml:space="preserve">Het </w:t>
      </w:r>
      <w:r w:rsidR="004B09A3" w:rsidRPr="3AB44866">
        <w:rPr>
          <w:b/>
          <w:bCs/>
          <w:sz w:val="24"/>
          <w:szCs w:val="24"/>
        </w:rPr>
        <w:t>CAK</w:t>
      </w:r>
      <w:r w:rsidRPr="3AB44866">
        <w:rPr>
          <w:b/>
          <w:bCs/>
          <w:sz w:val="20"/>
          <w:szCs w:val="20"/>
        </w:rPr>
        <w:t xml:space="preserve"> </w:t>
      </w:r>
      <w:r w:rsidRPr="00644BB6">
        <w:rPr>
          <w:b/>
          <w:sz w:val="20"/>
          <w:szCs w:val="20"/>
        </w:rPr>
        <w:tab/>
      </w:r>
      <w:r w:rsidRPr="00644BB6">
        <w:rPr>
          <w:b/>
          <w:sz w:val="20"/>
          <w:szCs w:val="20"/>
        </w:rPr>
        <w:tab/>
      </w:r>
      <w:r w:rsidRPr="00644BB6">
        <w:rPr>
          <w:b/>
          <w:sz w:val="20"/>
          <w:szCs w:val="20"/>
        </w:rPr>
        <w:tab/>
      </w:r>
      <w:r w:rsidRPr="00644BB6">
        <w:rPr>
          <w:b/>
          <w:sz w:val="20"/>
          <w:szCs w:val="20"/>
        </w:rPr>
        <w:tab/>
      </w:r>
      <w:r w:rsidRPr="00644BB6">
        <w:rPr>
          <w:b/>
          <w:sz w:val="20"/>
          <w:szCs w:val="20"/>
        </w:rPr>
        <w:tab/>
      </w:r>
      <w:r w:rsidRPr="44586B22">
        <w:rPr>
          <w:i/>
          <w:iCs/>
          <w:sz w:val="20"/>
          <w:szCs w:val="20"/>
        </w:rPr>
        <w:t>De afkorting heeft geen betekenis (meer)</w:t>
      </w:r>
      <w:r w:rsidR="00CC0E75" w:rsidRPr="00644BB6">
        <w:rPr>
          <w:b/>
          <w:sz w:val="20"/>
          <w:szCs w:val="20"/>
        </w:rPr>
        <w:br/>
      </w:r>
      <w:r w:rsidR="00655D1B" w:rsidRPr="00644BB6">
        <w:rPr>
          <w:rFonts w:eastAsia="Times New Roman" w:cs="Arial"/>
          <w:sz w:val="20"/>
          <w:szCs w:val="20"/>
          <w:lang w:eastAsia="nl-NL"/>
        </w:rPr>
        <w:t>O.a. vaststellen en innen van de eigen bijdrage op grond van de Wet langdurige zorg (</w:t>
      </w:r>
      <w:proofErr w:type="spellStart"/>
      <w:r w:rsidR="00655D1B" w:rsidRPr="00644BB6">
        <w:rPr>
          <w:rFonts w:eastAsia="Times New Roman" w:cs="Arial"/>
          <w:sz w:val="20"/>
          <w:szCs w:val="20"/>
          <w:lang w:eastAsia="nl-NL"/>
        </w:rPr>
        <w:t>Wlz</w:t>
      </w:r>
      <w:proofErr w:type="spellEnd"/>
      <w:r w:rsidR="00655D1B" w:rsidRPr="00644BB6">
        <w:rPr>
          <w:rFonts w:eastAsia="Times New Roman" w:cs="Arial"/>
          <w:sz w:val="20"/>
          <w:szCs w:val="20"/>
          <w:lang w:eastAsia="nl-NL"/>
        </w:rPr>
        <w:t>) en Wet maatschappelijke ondersteuning (</w:t>
      </w:r>
      <w:proofErr w:type="spellStart"/>
      <w:r w:rsidR="00655D1B" w:rsidRPr="00644BB6">
        <w:rPr>
          <w:rFonts w:eastAsia="Times New Roman" w:cs="Arial"/>
          <w:sz w:val="20"/>
          <w:szCs w:val="20"/>
          <w:lang w:eastAsia="nl-NL"/>
        </w:rPr>
        <w:t>Wmo</w:t>
      </w:r>
      <w:proofErr w:type="spellEnd"/>
      <w:r w:rsidR="00655D1B" w:rsidRPr="00644BB6">
        <w:rPr>
          <w:rFonts w:eastAsia="Times New Roman" w:cs="Arial"/>
          <w:sz w:val="20"/>
          <w:szCs w:val="20"/>
          <w:lang w:eastAsia="nl-NL"/>
        </w:rPr>
        <w:t xml:space="preserve">) voor de gemeenten. </w:t>
      </w:r>
      <w:r w:rsidR="009C21B2">
        <w:rPr>
          <w:rFonts w:eastAsia="Times New Roman" w:cs="Arial"/>
          <w:sz w:val="20"/>
          <w:szCs w:val="20"/>
          <w:lang w:eastAsia="nl-NL"/>
        </w:rPr>
        <w:t>‘Eigen bijdrage’ is h</w:t>
      </w:r>
      <w:r w:rsidR="00655D1B" w:rsidRPr="00644BB6">
        <w:rPr>
          <w:rFonts w:eastAsia="Times New Roman" w:cs="Arial"/>
          <w:sz w:val="20"/>
          <w:szCs w:val="20"/>
          <w:lang w:eastAsia="nl-NL"/>
        </w:rPr>
        <w:t xml:space="preserve">et bedrag dat mensen zelf moeten betalen als ze zorg krijgen zoals hulp in de huishouding, persoonsgebonden budget of </w:t>
      </w:r>
      <w:r w:rsidR="009C21B2">
        <w:rPr>
          <w:rFonts w:eastAsia="Times New Roman" w:cs="Arial"/>
          <w:sz w:val="20"/>
          <w:szCs w:val="20"/>
          <w:lang w:eastAsia="nl-NL"/>
        </w:rPr>
        <w:t xml:space="preserve">als ze wonen in een </w:t>
      </w:r>
      <w:r w:rsidR="00655D1B" w:rsidRPr="00644BB6">
        <w:rPr>
          <w:rFonts w:eastAsia="Times New Roman" w:cs="Arial"/>
          <w:sz w:val="20"/>
          <w:szCs w:val="20"/>
          <w:lang w:eastAsia="nl-NL"/>
        </w:rPr>
        <w:t xml:space="preserve">woonzorgcentrum. </w:t>
      </w:r>
      <w:r w:rsidR="0034050D">
        <w:rPr>
          <w:rFonts w:eastAsia="Times New Roman" w:cs="Arial"/>
          <w:sz w:val="20"/>
          <w:szCs w:val="20"/>
          <w:lang w:eastAsia="nl-NL"/>
        </w:rPr>
        <w:t xml:space="preserve"> </w:t>
      </w:r>
      <w:r w:rsidR="00226C95">
        <w:rPr>
          <w:rFonts w:eastAsia="Times New Roman" w:cs="Arial"/>
          <w:sz w:val="20"/>
          <w:szCs w:val="20"/>
          <w:lang w:eastAsia="nl-NL"/>
        </w:rPr>
        <w:t xml:space="preserve">Het CAK doet ook correspondentie met wanbetalers van, of mensen zonder, zorgverzekering. </w:t>
      </w:r>
      <w:r w:rsidR="00D422E5">
        <w:rPr>
          <w:rFonts w:eastAsia="Times New Roman" w:cs="Arial"/>
          <w:sz w:val="20"/>
          <w:szCs w:val="20"/>
          <w:lang w:eastAsia="nl-NL"/>
        </w:rPr>
        <w:br/>
      </w:r>
      <w:hyperlink r:id="rId18" w:history="1">
        <w:r w:rsidR="00DC60F4" w:rsidRPr="0034050D">
          <w:rPr>
            <w:rStyle w:val="Hyperlink"/>
            <w:rFonts w:ascii="Calibri" w:eastAsia="Times New Roman" w:hAnsi="Calibri"/>
            <w:color w:val="FF0000"/>
            <w:sz w:val="20"/>
            <w:szCs w:val="20"/>
            <w:shd w:val="clear" w:color="auto" w:fill="FFFFFF"/>
          </w:rPr>
          <w:t>www.hetcak.nl</w:t>
        </w:r>
      </w:hyperlink>
      <w:r w:rsidR="00644BB6">
        <w:rPr>
          <w:rStyle w:val="Hyperlink"/>
          <w:rFonts w:ascii="Calibri" w:eastAsia="Times New Roman" w:hAnsi="Calibri"/>
          <w:color w:val="auto"/>
          <w:sz w:val="20"/>
          <w:szCs w:val="20"/>
          <w:shd w:val="clear" w:color="auto" w:fill="FFFFFF"/>
        </w:rPr>
        <w:br/>
      </w:r>
    </w:p>
    <w:p w14:paraId="19F6AFBC" w14:textId="77777777" w:rsidR="00A55727" w:rsidRPr="00644BB6" w:rsidRDefault="00D422E5" w:rsidP="00447C70">
      <w:pPr>
        <w:spacing w:after="0" w:line="20" w:lineRule="atLeast"/>
        <w:rPr>
          <w:rFonts w:ascii="Calibri" w:eastAsia="Times New Roman" w:hAnsi="Calibri"/>
          <w:noProof/>
          <w:sz w:val="20"/>
          <w:szCs w:val="20"/>
          <w:shd w:val="clear" w:color="auto" w:fill="FFFFFF"/>
          <w:lang w:eastAsia="nl-NL"/>
        </w:rPr>
      </w:pPr>
      <w:r w:rsidRPr="0034050D">
        <w:rPr>
          <w:rFonts w:ascii="Calibri" w:eastAsia="Times New Roman" w:hAnsi="Calibri"/>
          <w:noProof/>
          <w:sz w:val="24"/>
          <w:szCs w:val="24"/>
          <w:shd w:val="clear" w:color="auto" w:fill="FFFFFF"/>
          <w:lang w:eastAsia="nl-NL"/>
        </w:rPr>
        <w:drawing>
          <wp:anchor distT="0" distB="0" distL="114300" distR="114300" simplePos="0" relativeHeight="251665408" behindDoc="0" locked="0" layoutInCell="1" allowOverlap="1" wp14:anchorId="1C4016B9" wp14:editId="61B4735F">
            <wp:simplePos x="0" y="0"/>
            <wp:positionH relativeFrom="column">
              <wp:posOffset>-1385266</wp:posOffset>
            </wp:positionH>
            <wp:positionV relativeFrom="paragraph">
              <wp:posOffset>8890</wp:posOffset>
            </wp:positionV>
            <wp:extent cx="1328803" cy="413467"/>
            <wp:effectExtent l="0" t="0" r="5080" b="571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JIB_logo.png"/>
                    <pic:cNvPicPr/>
                  </pic:nvPicPr>
                  <pic:blipFill>
                    <a:blip r:embed="rId19">
                      <a:extLst>
                        <a:ext uri="{28A0092B-C50C-407E-A947-70E740481C1C}">
                          <a14:useLocalDpi xmlns:a14="http://schemas.microsoft.com/office/drawing/2010/main" val="0"/>
                        </a:ext>
                      </a:extLst>
                    </a:blip>
                    <a:stretch>
                      <a:fillRect/>
                    </a:stretch>
                  </pic:blipFill>
                  <pic:spPr>
                    <a:xfrm>
                      <a:off x="0" y="0"/>
                      <a:ext cx="1328803" cy="413467"/>
                    </a:xfrm>
                    <a:prstGeom prst="rect">
                      <a:avLst/>
                    </a:prstGeom>
                  </pic:spPr>
                </pic:pic>
              </a:graphicData>
            </a:graphic>
            <wp14:sizeRelH relativeFrom="page">
              <wp14:pctWidth>0</wp14:pctWidth>
            </wp14:sizeRelH>
            <wp14:sizeRelV relativeFrom="page">
              <wp14:pctHeight>0</wp14:pctHeight>
            </wp14:sizeRelV>
          </wp:anchor>
        </w:drawing>
      </w:r>
      <w:r w:rsidR="00101F77" w:rsidRPr="3AB44866">
        <w:rPr>
          <w:rFonts w:ascii="Calibri" w:eastAsia="Times New Roman" w:hAnsi="Calibri"/>
          <w:b/>
          <w:bCs/>
          <w:sz w:val="24"/>
          <w:szCs w:val="24"/>
          <w:shd w:val="clear" w:color="auto" w:fill="FFFFFF"/>
        </w:rPr>
        <w:t>CJIB</w:t>
      </w:r>
      <w:r w:rsidR="00655D1B" w:rsidRPr="3AB44866">
        <w:rPr>
          <w:rFonts w:ascii="Calibri" w:eastAsia="Times New Roman" w:hAnsi="Calibri"/>
          <w:b/>
          <w:bCs/>
          <w:sz w:val="24"/>
          <w:szCs w:val="24"/>
          <w:shd w:val="clear" w:color="auto" w:fill="FFFFFF"/>
        </w:rPr>
        <w:t xml:space="preserve"> </w:t>
      </w:r>
      <w:r w:rsidR="00655D1B" w:rsidRPr="00644BB6">
        <w:rPr>
          <w:rFonts w:ascii="Calibri" w:eastAsia="Times New Roman" w:hAnsi="Calibri"/>
          <w:b/>
          <w:sz w:val="20"/>
          <w:szCs w:val="20"/>
          <w:shd w:val="clear" w:color="auto" w:fill="FFFFFF"/>
        </w:rPr>
        <w:tab/>
      </w:r>
      <w:r w:rsidR="00655D1B" w:rsidRPr="00644BB6">
        <w:rPr>
          <w:rFonts w:ascii="Calibri" w:eastAsia="Times New Roman" w:hAnsi="Calibri"/>
          <w:b/>
          <w:sz w:val="20"/>
          <w:szCs w:val="20"/>
          <w:shd w:val="clear" w:color="auto" w:fill="FFFFFF"/>
        </w:rPr>
        <w:tab/>
      </w:r>
      <w:r w:rsidR="00655D1B" w:rsidRPr="00644BB6">
        <w:rPr>
          <w:rFonts w:ascii="Calibri" w:eastAsia="Times New Roman" w:hAnsi="Calibri"/>
          <w:b/>
          <w:sz w:val="20"/>
          <w:szCs w:val="20"/>
          <w:shd w:val="clear" w:color="auto" w:fill="FFFFFF"/>
        </w:rPr>
        <w:tab/>
      </w:r>
      <w:r w:rsidR="00655D1B" w:rsidRPr="00644BB6">
        <w:rPr>
          <w:rFonts w:ascii="Calibri" w:eastAsia="Times New Roman" w:hAnsi="Calibri"/>
          <w:b/>
          <w:sz w:val="20"/>
          <w:szCs w:val="20"/>
          <w:shd w:val="clear" w:color="auto" w:fill="FFFFFF"/>
        </w:rPr>
        <w:tab/>
      </w:r>
      <w:r w:rsidR="00655D1B" w:rsidRPr="00644BB6">
        <w:rPr>
          <w:rFonts w:ascii="Calibri" w:eastAsia="Times New Roman" w:hAnsi="Calibri"/>
          <w:b/>
          <w:sz w:val="20"/>
          <w:szCs w:val="20"/>
          <w:shd w:val="clear" w:color="auto" w:fill="FFFFFF"/>
        </w:rPr>
        <w:tab/>
      </w:r>
      <w:r w:rsidR="00A55727" w:rsidRPr="00644BB6">
        <w:rPr>
          <w:rFonts w:ascii="Calibri" w:eastAsia="Times New Roman" w:hAnsi="Calibri"/>
          <w:b/>
          <w:sz w:val="20"/>
          <w:szCs w:val="20"/>
          <w:shd w:val="clear" w:color="auto" w:fill="FFFFFF"/>
        </w:rPr>
        <w:tab/>
      </w:r>
      <w:r w:rsidR="00A55727" w:rsidRPr="00644BB6">
        <w:rPr>
          <w:rFonts w:ascii="Calibri" w:eastAsia="Times New Roman" w:hAnsi="Calibri"/>
          <w:b/>
          <w:sz w:val="20"/>
          <w:szCs w:val="20"/>
          <w:shd w:val="clear" w:color="auto" w:fill="FFFFFF"/>
        </w:rPr>
        <w:tab/>
      </w:r>
      <w:r w:rsidR="00655D1B" w:rsidRPr="44586B22">
        <w:rPr>
          <w:rFonts w:cs="Arial"/>
          <w:i/>
          <w:iCs/>
          <w:sz w:val="20"/>
          <w:szCs w:val="20"/>
        </w:rPr>
        <w:t>Centraal Justitieel Incassobureau</w:t>
      </w:r>
      <w:r w:rsidR="00101F77" w:rsidRPr="00644BB6">
        <w:rPr>
          <w:rFonts w:eastAsia="Times New Roman"/>
          <w:sz w:val="20"/>
          <w:szCs w:val="20"/>
          <w:shd w:val="clear" w:color="auto" w:fill="FFFFFF"/>
        </w:rPr>
        <w:br/>
      </w:r>
      <w:r w:rsidR="00101F77" w:rsidRPr="00644BB6">
        <w:rPr>
          <w:rFonts w:ascii="Calibri" w:eastAsia="Times New Roman" w:hAnsi="Calibri"/>
          <w:sz w:val="20"/>
          <w:szCs w:val="20"/>
          <w:shd w:val="clear" w:color="auto" w:fill="FFFFFF"/>
        </w:rPr>
        <w:t xml:space="preserve">Voor het </w:t>
      </w:r>
      <w:r w:rsidR="00655D1B" w:rsidRPr="00644BB6">
        <w:rPr>
          <w:rFonts w:ascii="Calibri" w:eastAsia="Times New Roman" w:hAnsi="Calibri"/>
          <w:sz w:val="20"/>
          <w:szCs w:val="20"/>
          <w:shd w:val="clear" w:color="auto" w:fill="FFFFFF"/>
        </w:rPr>
        <w:t>innen</w:t>
      </w:r>
      <w:r w:rsidR="00101F77" w:rsidRPr="00644BB6">
        <w:rPr>
          <w:rFonts w:ascii="Calibri" w:eastAsia="Times New Roman" w:hAnsi="Calibri"/>
          <w:sz w:val="20"/>
          <w:szCs w:val="20"/>
          <w:shd w:val="clear" w:color="auto" w:fill="FFFFFF"/>
        </w:rPr>
        <w:t xml:space="preserve"> van verkeersboetes, maar ook voor</w:t>
      </w:r>
      <w:r w:rsidR="00DC656C" w:rsidRPr="00644BB6">
        <w:rPr>
          <w:rFonts w:ascii="Calibri" w:eastAsia="Times New Roman" w:hAnsi="Calibri"/>
          <w:sz w:val="20"/>
          <w:szCs w:val="20"/>
          <w:shd w:val="clear" w:color="auto" w:fill="FFFFFF"/>
        </w:rPr>
        <w:t xml:space="preserve"> het innen van </w:t>
      </w:r>
      <w:r w:rsidR="00226C95">
        <w:rPr>
          <w:rFonts w:ascii="Calibri" w:eastAsia="Times New Roman" w:hAnsi="Calibri"/>
          <w:sz w:val="20"/>
          <w:szCs w:val="20"/>
          <w:shd w:val="clear" w:color="auto" w:fill="FFFFFF"/>
        </w:rPr>
        <w:t xml:space="preserve">bedrag/boete van </w:t>
      </w:r>
      <w:r w:rsidR="00DC656C" w:rsidRPr="00644BB6">
        <w:rPr>
          <w:rFonts w:ascii="Calibri" w:eastAsia="Times New Roman" w:hAnsi="Calibri"/>
          <w:sz w:val="20"/>
          <w:szCs w:val="20"/>
          <w:shd w:val="clear" w:color="auto" w:fill="FFFFFF"/>
        </w:rPr>
        <w:t>zorgverzekering bij wanbetalers.</w:t>
      </w:r>
      <w:r w:rsidR="00655D1B" w:rsidRPr="00644BB6">
        <w:rPr>
          <w:rFonts w:ascii="Calibri" w:eastAsia="Times New Roman" w:hAnsi="Calibri"/>
          <w:sz w:val="20"/>
          <w:szCs w:val="20"/>
          <w:shd w:val="clear" w:color="auto" w:fill="FFFFFF"/>
        </w:rPr>
        <w:t xml:space="preserve"> </w:t>
      </w:r>
      <w:r>
        <w:rPr>
          <w:rFonts w:ascii="Calibri" w:eastAsia="Times New Roman" w:hAnsi="Calibri"/>
          <w:sz w:val="20"/>
          <w:szCs w:val="20"/>
          <w:shd w:val="clear" w:color="auto" w:fill="FFFFFF"/>
        </w:rPr>
        <w:br/>
      </w:r>
      <w:hyperlink r:id="rId20" w:history="1">
        <w:r w:rsidR="00DC656C" w:rsidRPr="0034050D">
          <w:rPr>
            <w:rStyle w:val="Hyperlink"/>
            <w:rFonts w:ascii="Calibri" w:eastAsia="Times New Roman" w:hAnsi="Calibri"/>
            <w:color w:val="FF0000"/>
            <w:sz w:val="20"/>
            <w:szCs w:val="20"/>
            <w:shd w:val="clear" w:color="auto" w:fill="FFFFFF"/>
          </w:rPr>
          <w:t>www.cjib.nl</w:t>
        </w:r>
      </w:hyperlink>
      <w:r w:rsidR="0034050D">
        <w:rPr>
          <w:rStyle w:val="Hyperlink"/>
          <w:rFonts w:ascii="Calibri" w:eastAsia="Times New Roman" w:hAnsi="Calibri"/>
          <w:color w:val="auto"/>
          <w:sz w:val="20"/>
          <w:szCs w:val="20"/>
          <w:shd w:val="clear" w:color="auto" w:fill="FFFFFF"/>
        </w:rPr>
        <w:br/>
      </w:r>
    </w:p>
    <w:p w14:paraId="1B570361" w14:textId="77777777" w:rsidR="00652C40" w:rsidRDefault="00D422E5" w:rsidP="00447C70">
      <w:pPr>
        <w:spacing w:after="0"/>
        <w:jc w:val="both"/>
        <w:rPr>
          <w:rFonts w:ascii="Calibri" w:eastAsia="Times New Roman" w:hAnsi="Calibri"/>
          <w:color w:val="FF0000"/>
          <w:sz w:val="20"/>
          <w:szCs w:val="20"/>
          <w:shd w:val="clear" w:color="auto" w:fill="FFFFFF"/>
        </w:rPr>
      </w:pPr>
      <w:r w:rsidRPr="0034050D">
        <w:rPr>
          <w:rFonts w:ascii="Calibri" w:eastAsia="Times New Roman" w:hAnsi="Calibri"/>
          <w:noProof/>
          <w:sz w:val="24"/>
          <w:szCs w:val="24"/>
          <w:shd w:val="clear" w:color="auto" w:fill="FFFFFF"/>
          <w:lang w:eastAsia="nl-NL"/>
        </w:rPr>
        <w:drawing>
          <wp:anchor distT="0" distB="0" distL="114300" distR="114300" simplePos="0" relativeHeight="251666432" behindDoc="0" locked="0" layoutInCell="1" allowOverlap="1" wp14:anchorId="62BAFE3E" wp14:editId="3AB87E98">
            <wp:simplePos x="0" y="0"/>
            <wp:positionH relativeFrom="column">
              <wp:posOffset>-1370026</wp:posOffset>
            </wp:positionH>
            <wp:positionV relativeFrom="paragraph">
              <wp:posOffset>3175</wp:posOffset>
            </wp:positionV>
            <wp:extent cx="432204" cy="580445"/>
            <wp:effectExtent l="0" t="0" r="635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br.jpg"/>
                    <pic:cNvPicPr/>
                  </pic:nvPicPr>
                  <pic:blipFill rotWithShape="1">
                    <a:blip r:embed="rId21" cstate="print">
                      <a:extLst>
                        <a:ext uri="{28A0092B-C50C-407E-A947-70E740481C1C}">
                          <a14:useLocalDpi xmlns:a14="http://schemas.microsoft.com/office/drawing/2010/main" val="0"/>
                        </a:ext>
                      </a:extLst>
                    </a:blip>
                    <a:srcRect l="31111" r="12000" b="23556"/>
                    <a:stretch/>
                  </pic:blipFill>
                  <pic:spPr bwMode="auto">
                    <a:xfrm>
                      <a:off x="0" y="0"/>
                      <a:ext cx="432204" cy="580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E72D0" w:rsidRPr="3AB44866">
        <w:rPr>
          <w:rFonts w:ascii="Calibri" w:eastAsia="Times New Roman" w:hAnsi="Calibri"/>
          <w:b/>
          <w:bCs/>
          <w:sz w:val="24"/>
          <w:szCs w:val="24"/>
          <w:shd w:val="clear" w:color="auto" w:fill="FFFFFF"/>
        </w:rPr>
        <w:t>CBR</w:t>
      </w:r>
      <w:r w:rsidR="00EE72D0" w:rsidRPr="0034050D">
        <w:rPr>
          <w:rFonts w:ascii="Calibri" w:eastAsia="Times New Roman" w:hAnsi="Calibri"/>
          <w:sz w:val="24"/>
          <w:szCs w:val="24"/>
          <w:shd w:val="clear" w:color="auto" w:fill="FFFFFF"/>
        </w:rPr>
        <w:t xml:space="preserve"> </w:t>
      </w:r>
      <w:r w:rsidR="00A55727" w:rsidRPr="00644BB6">
        <w:rPr>
          <w:rFonts w:ascii="Calibri" w:eastAsia="Times New Roman" w:hAnsi="Calibri"/>
          <w:sz w:val="20"/>
          <w:szCs w:val="20"/>
          <w:shd w:val="clear" w:color="auto" w:fill="FFFFFF"/>
        </w:rPr>
        <w:tab/>
      </w:r>
      <w:r w:rsidR="00A55727" w:rsidRPr="00644BB6">
        <w:rPr>
          <w:rFonts w:ascii="Calibri" w:eastAsia="Times New Roman" w:hAnsi="Calibri"/>
          <w:sz w:val="20"/>
          <w:szCs w:val="20"/>
          <w:shd w:val="clear" w:color="auto" w:fill="FFFFFF"/>
        </w:rPr>
        <w:tab/>
      </w:r>
      <w:r w:rsidR="00A55727" w:rsidRPr="00644BB6">
        <w:rPr>
          <w:rFonts w:ascii="Calibri" w:eastAsia="Times New Roman" w:hAnsi="Calibri"/>
          <w:sz w:val="20"/>
          <w:szCs w:val="20"/>
          <w:shd w:val="clear" w:color="auto" w:fill="FFFFFF"/>
        </w:rPr>
        <w:tab/>
      </w:r>
      <w:r w:rsidR="00A55727" w:rsidRPr="00644BB6">
        <w:rPr>
          <w:rFonts w:ascii="Calibri" w:eastAsia="Times New Roman" w:hAnsi="Calibri"/>
          <w:sz w:val="20"/>
          <w:szCs w:val="20"/>
          <w:shd w:val="clear" w:color="auto" w:fill="FFFFFF"/>
        </w:rPr>
        <w:tab/>
      </w:r>
      <w:r w:rsidR="00A55727" w:rsidRPr="00644BB6">
        <w:rPr>
          <w:rFonts w:ascii="Calibri" w:eastAsia="Times New Roman" w:hAnsi="Calibri"/>
          <w:sz w:val="20"/>
          <w:szCs w:val="20"/>
          <w:shd w:val="clear" w:color="auto" w:fill="FFFFFF"/>
        </w:rPr>
        <w:tab/>
      </w:r>
      <w:r w:rsidR="00A55727" w:rsidRPr="00644BB6">
        <w:rPr>
          <w:rFonts w:ascii="Calibri" w:eastAsia="Times New Roman" w:hAnsi="Calibri"/>
          <w:sz w:val="20"/>
          <w:szCs w:val="20"/>
          <w:shd w:val="clear" w:color="auto" w:fill="FFFFFF"/>
        </w:rPr>
        <w:tab/>
      </w:r>
      <w:r w:rsidR="00A55727" w:rsidRPr="00644BB6">
        <w:rPr>
          <w:rFonts w:ascii="Calibri" w:eastAsia="Times New Roman" w:hAnsi="Calibri"/>
          <w:i/>
          <w:sz w:val="20"/>
          <w:szCs w:val="20"/>
          <w:shd w:val="clear" w:color="auto" w:fill="FFFFFF"/>
        </w:rPr>
        <w:tab/>
      </w:r>
      <w:r w:rsidR="00655D1B" w:rsidRPr="44586B22">
        <w:rPr>
          <w:rFonts w:ascii="Calibri" w:eastAsia="Times New Roman" w:hAnsi="Calibri"/>
          <w:i/>
          <w:iCs/>
          <w:sz w:val="20"/>
          <w:szCs w:val="20"/>
          <w:shd w:val="clear" w:color="auto" w:fill="FFFFFF"/>
        </w:rPr>
        <w:t>Centraal Bureau Rijvaardigheid</w:t>
      </w:r>
      <w:r w:rsidR="00EE72D0" w:rsidRPr="00644BB6">
        <w:rPr>
          <w:rFonts w:ascii="Calibri" w:eastAsia="Times New Roman" w:hAnsi="Calibri"/>
          <w:sz w:val="20"/>
          <w:szCs w:val="20"/>
          <w:shd w:val="clear" w:color="auto" w:fill="FFFFFF"/>
        </w:rPr>
        <w:br/>
      </w:r>
      <w:r w:rsidR="00C83E48" w:rsidRPr="00644BB6">
        <w:rPr>
          <w:rFonts w:ascii="Calibri" w:eastAsia="Times New Roman" w:hAnsi="Calibri"/>
          <w:sz w:val="20"/>
          <w:szCs w:val="20"/>
          <w:shd w:val="clear" w:color="auto" w:fill="FFFFFF"/>
        </w:rPr>
        <w:t xml:space="preserve">Rijbewijs-examen en </w:t>
      </w:r>
      <w:r w:rsidR="00EE72D0" w:rsidRPr="00644BB6">
        <w:rPr>
          <w:rFonts w:ascii="Calibri" w:eastAsia="Times New Roman" w:hAnsi="Calibri"/>
          <w:sz w:val="20"/>
          <w:szCs w:val="20"/>
          <w:shd w:val="clear" w:color="auto" w:fill="FFFFFF"/>
        </w:rPr>
        <w:t xml:space="preserve">gezondheidsverklaring </w:t>
      </w:r>
      <w:r w:rsidR="00C83E48" w:rsidRPr="00644BB6">
        <w:rPr>
          <w:rFonts w:ascii="Calibri" w:eastAsia="Times New Roman" w:hAnsi="Calibri"/>
          <w:sz w:val="20"/>
          <w:szCs w:val="20"/>
          <w:shd w:val="clear" w:color="auto" w:fill="FFFFFF"/>
        </w:rPr>
        <w:t xml:space="preserve">/ medische keuring </w:t>
      </w:r>
      <w:r w:rsidR="00EE72D0" w:rsidRPr="00644BB6">
        <w:rPr>
          <w:rFonts w:ascii="Calibri" w:eastAsia="Times New Roman" w:hAnsi="Calibri"/>
          <w:sz w:val="20"/>
          <w:szCs w:val="20"/>
          <w:shd w:val="clear" w:color="auto" w:fill="FFFFFF"/>
        </w:rPr>
        <w:t>aanvragen voor verlengen rijbewijs voor 75-plussers</w:t>
      </w:r>
      <w:r w:rsidR="00226C95">
        <w:rPr>
          <w:rFonts w:ascii="Calibri" w:eastAsia="Times New Roman" w:hAnsi="Calibri"/>
          <w:sz w:val="20"/>
          <w:szCs w:val="20"/>
          <w:shd w:val="clear" w:color="auto" w:fill="FFFFFF"/>
        </w:rPr>
        <w:t xml:space="preserve"> en mensen met bepaalde medische situatie</w:t>
      </w:r>
      <w:r w:rsidR="0034050D">
        <w:rPr>
          <w:rFonts w:ascii="Calibri" w:eastAsia="Times New Roman" w:hAnsi="Calibri"/>
          <w:sz w:val="20"/>
          <w:szCs w:val="20"/>
          <w:shd w:val="clear" w:color="auto" w:fill="FFFFFF"/>
        </w:rPr>
        <w:t>.</w:t>
      </w:r>
      <w:r w:rsidR="0034050D" w:rsidRPr="0034050D">
        <w:rPr>
          <w:rFonts w:ascii="Calibri" w:eastAsia="Times New Roman" w:hAnsi="Calibri"/>
          <w:color w:val="FF0000"/>
          <w:sz w:val="20"/>
          <w:szCs w:val="20"/>
          <w:shd w:val="clear" w:color="auto" w:fill="FFFFFF"/>
        </w:rPr>
        <w:t xml:space="preserve"> </w:t>
      </w:r>
    </w:p>
    <w:p w14:paraId="27C08655" w14:textId="51FA3D83" w:rsidR="006B6ECA" w:rsidRDefault="00F57762" w:rsidP="00447C70">
      <w:pPr>
        <w:spacing w:after="0"/>
        <w:jc w:val="both"/>
        <w:rPr>
          <w:rFonts w:ascii="Calibri" w:eastAsia="Times New Roman" w:hAnsi="Calibri"/>
          <w:sz w:val="20"/>
          <w:szCs w:val="20"/>
          <w:shd w:val="clear" w:color="auto" w:fill="FFFFFF"/>
        </w:rPr>
      </w:pPr>
      <w:hyperlink r:id="rId22" w:history="1">
        <w:r w:rsidR="0049569C" w:rsidRPr="00F85313">
          <w:rPr>
            <w:rStyle w:val="Hyperlink"/>
            <w:rFonts w:ascii="Calibri" w:eastAsia="Times New Roman" w:hAnsi="Calibri"/>
            <w:color w:val="FF0000"/>
            <w:sz w:val="20"/>
            <w:szCs w:val="20"/>
            <w:shd w:val="clear" w:color="auto" w:fill="FFFFFF"/>
          </w:rPr>
          <w:t>www.cbr.nl</w:t>
        </w:r>
      </w:hyperlink>
      <w:r w:rsidR="00644BB6">
        <w:rPr>
          <w:rStyle w:val="Hyperlink"/>
          <w:rFonts w:ascii="Calibri" w:eastAsia="Times New Roman" w:hAnsi="Calibri"/>
          <w:color w:val="auto"/>
          <w:sz w:val="20"/>
          <w:szCs w:val="20"/>
          <w:shd w:val="clear" w:color="auto" w:fill="FFFFFF"/>
        </w:rPr>
        <w:br/>
      </w:r>
    </w:p>
    <w:p w14:paraId="0816A794" w14:textId="77777777" w:rsidR="006B6ECA" w:rsidRDefault="006B6ECA">
      <w:pPr>
        <w:rPr>
          <w:rFonts w:ascii="Calibri" w:eastAsia="Times New Roman" w:hAnsi="Calibri"/>
          <w:sz w:val="20"/>
          <w:szCs w:val="20"/>
          <w:shd w:val="clear" w:color="auto" w:fill="FFFFFF"/>
        </w:rPr>
      </w:pPr>
      <w:r>
        <w:rPr>
          <w:rFonts w:ascii="Calibri" w:eastAsia="Times New Roman" w:hAnsi="Calibri"/>
          <w:sz w:val="20"/>
          <w:szCs w:val="20"/>
          <w:shd w:val="clear" w:color="auto" w:fill="FFFFFF"/>
        </w:rPr>
        <w:br w:type="page"/>
      </w:r>
    </w:p>
    <w:p w14:paraId="6C99B5AE" w14:textId="0252173A" w:rsidR="00BF26A9" w:rsidRDefault="00D422E5" w:rsidP="00447C70">
      <w:pPr>
        <w:spacing w:after="0"/>
        <w:jc w:val="both"/>
        <w:rPr>
          <w:rFonts w:eastAsia="Times New Roman" w:cs="Arial"/>
          <w:sz w:val="20"/>
          <w:szCs w:val="20"/>
          <w:lang w:eastAsia="nl-NL"/>
        </w:rPr>
      </w:pPr>
      <w:r w:rsidRPr="0034050D">
        <w:rPr>
          <w:rFonts w:ascii="Calibri" w:eastAsia="Times New Roman" w:hAnsi="Calibri"/>
          <w:b/>
          <w:noProof/>
          <w:sz w:val="24"/>
          <w:szCs w:val="24"/>
          <w:shd w:val="clear" w:color="auto" w:fill="FFFFFF"/>
          <w:lang w:eastAsia="nl-NL"/>
        </w:rPr>
        <w:lastRenderedPageBreak/>
        <w:drawing>
          <wp:anchor distT="0" distB="0" distL="114300" distR="114300" simplePos="0" relativeHeight="251667456" behindDoc="0" locked="0" layoutInCell="1" allowOverlap="1" wp14:anchorId="52DD608A" wp14:editId="11CD6760">
            <wp:simplePos x="0" y="0"/>
            <wp:positionH relativeFrom="column">
              <wp:posOffset>-1382064</wp:posOffset>
            </wp:positionH>
            <wp:positionV relativeFrom="paragraph">
              <wp:posOffset>3810</wp:posOffset>
            </wp:positionV>
            <wp:extent cx="1244600" cy="622300"/>
            <wp:effectExtent l="0" t="0" r="0" b="635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UO.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44600" cy="622300"/>
                    </a:xfrm>
                    <a:prstGeom prst="rect">
                      <a:avLst/>
                    </a:prstGeom>
                  </pic:spPr>
                </pic:pic>
              </a:graphicData>
            </a:graphic>
            <wp14:sizeRelH relativeFrom="page">
              <wp14:pctWidth>0</wp14:pctWidth>
            </wp14:sizeRelH>
            <wp14:sizeRelV relativeFrom="page">
              <wp14:pctHeight>0</wp14:pctHeight>
            </wp14:sizeRelV>
          </wp:anchor>
        </w:drawing>
      </w:r>
      <w:r w:rsidR="00596032" w:rsidRPr="3AB44866">
        <w:rPr>
          <w:rFonts w:ascii="Calibri" w:eastAsia="Times New Roman" w:hAnsi="Calibri"/>
          <w:b/>
          <w:bCs/>
          <w:sz w:val="24"/>
          <w:szCs w:val="24"/>
          <w:shd w:val="clear" w:color="auto" w:fill="FFFFFF"/>
        </w:rPr>
        <w:t>DUO</w:t>
      </w:r>
      <w:r w:rsidR="00C64E38" w:rsidRPr="00644BB6">
        <w:rPr>
          <w:rFonts w:ascii="Calibri" w:eastAsia="Times New Roman" w:hAnsi="Calibri"/>
          <w:b/>
          <w:sz w:val="20"/>
          <w:szCs w:val="20"/>
          <w:shd w:val="clear" w:color="auto" w:fill="FFFFFF"/>
        </w:rPr>
        <w:tab/>
      </w:r>
      <w:r w:rsidR="00C64E38" w:rsidRPr="00644BB6">
        <w:rPr>
          <w:rFonts w:ascii="Calibri" w:eastAsia="Times New Roman" w:hAnsi="Calibri"/>
          <w:b/>
          <w:sz w:val="20"/>
          <w:szCs w:val="20"/>
          <w:shd w:val="clear" w:color="auto" w:fill="FFFFFF"/>
        </w:rPr>
        <w:tab/>
      </w:r>
      <w:r w:rsidR="00C64E38" w:rsidRPr="00644BB6">
        <w:rPr>
          <w:rFonts w:ascii="Calibri" w:eastAsia="Times New Roman" w:hAnsi="Calibri"/>
          <w:b/>
          <w:sz w:val="20"/>
          <w:szCs w:val="20"/>
          <w:shd w:val="clear" w:color="auto" w:fill="FFFFFF"/>
        </w:rPr>
        <w:tab/>
      </w:r>
      <w:r w:rsidR="00C64E38" w:rsidRPr="00644BB6">
        <w:rPr>
          <w:rFonts w:ascii="Calibri" w:eastAsia="Times New Roman" w:hAnsi="Calibri"/>
          <w:b/>
          <w:sz w:val="20"/>
          <w:szCs w:val="20"/>
          <w:shd w:val="clear" w:color="auto" w:fill="FFFFFF"/>
        </w:rPr>
        <w:tab/>
      </w:r>
      <w:r w:rsidR="00C64E38" w:rsidRPr="00644BB6">
        <w:rPr>
          <w:rFonts w:ascii="Calibri" w:eastAsia="Times New Roman" w:hAnsi="Calibri"/>
          <w:b/>
          <w:sz w:val="20"/>
          <w:szCs w:val="20"/>
          <w:shd w:val="clear" w:color="auto" w:fill="FFFFFF"/>
        </w:rPr>
        <w:tab/>
      </w:r>
      <w:r w:rsidR="00C64E38" w:rsidRPr="00644BB6">
        <w:rPr>
          <w:rFonts w:ascii="Calibri" w:eastAsia="Times New Roman" w:hAnsi="Calibri"/>
          <w:b/>
          <w:sz w:val="20"/>
          <w:szCs w:val="20"/>
          <w:shd w:val="clear" w:color="auto" w:fill="FFFFFF"/>
        </w:rPr>
        <w:tab/>
      </w:r>
      <w:r w:rsidR="00644BB6" w:rsidRPr="3AB44866">
        <w:rPr>
          <w:rFonts w:ascii="Calibri" w:eastAsia="Times New Roman" w:hAnsi="Calibri"/>
          <w:b/>
          <w:bCs/>
          <w:sz w:val="20"/>
          <w:szCs w:val="20"/>
          <w:shd w:val="clear" w:color="auto" w:fill="FFFFFF"/>
        </w:rPr>
        <w:t xml:space="preserve">               </w:t>
      </w:r>
      <w:r w:rsidR="00C64E38" w:rsidRPr="00644BB6">
        <w:rPr>
          <w:rFonts w:ascii="Calibri" w:eastAsia="Times New Roman" w:hAnsi="Calibri"/>
          <w:b/>
          <w:sz w:val="20"/>
          <w:szCs w:val="20"/>
          <w:shd w:val="clear" w:color="auto" w:fill="FFFFFF"/>
        </w:rPr>
        <w:tab/>
      </w:r>
      <w:r w:rsidR="00C64E38" w:rsidRPr="44586B22">
        <w:rPr>
          <w:rFonts w:ascii="Calibri" w:eastAsia="Times New Roman" w:hAnsi="Calibri"/>
          <w:i/>
          <w:iCs/>
          <w:sz w:val="20"/>
          <w:szCs w:val="20"/>
          <w:shd w:val="clear" w:color="auto" w:fill="FFFFFF"/>
        </w:rPr>
        <w:t>Dienst Uitvoering Onderwijs</w:t>
      </w:r>
      <w:r w:rsidR="00C64E38" w:rsidRPr="00644BB6">
        <w:rPr>
          <w:rFonts w:ascii="Calibri" w:eastAsia="Times New Roman" w:hAnsi="Calibri"/>
          <w:sz w:val="20"/>
          <w:szCs w:val="20"/>
          <w:shd w:val="clear" w:color="auto" w:fill="FFFFFF"/>
        </w:rPr>
        <w:t xml:space="preserve"> </w:t>
      </w:r>
      <w:r w:rsidR="00A55727" w:rsidRPr="00644BB6">
        <w:rPr>
          <w:rFonts w:eastAsia="Times New Roman" w:cs="Arial"/>
          <w:sz w:val="20"/>
          <w:szCs w:val="20"/>
          <w:lang w:eastAsia="nl-NL"/>
        </w:rPr>
        <w:t xml:space="preserve">Informatie voor studenten, </w:t>
      </w:r>
      <w:r w:rsidR="00C64E38" w:rsidRPr="00644BB6">
        <w:rPr>
          <w:rFonts w:eastAsia="Times New Roman" w:cs="Arial"/>
          <w:sz w:val="20"/>
          <w:szCs w:val="20"/>
          <w:lang w:eastAsia="nl-NL"/>
        </w:rPr>
        <w:t xml:space="preserve">inburgeraars en </w:t>
      </w:r>
      <w:proofErr w:type="spellStart"/>
      <w:r w:rsidR="00A55727" w:rsidRPr="00644BB6">
        <w:rPr>
          <w:rFonts w:eastAsia="Times New Roman" w:cs="Arial"/>
          <w:sz w:val="20"/>
          <w:szCs w:val="20"/>
          <w:lang w:eastAsia="nl-NL"/>
        </w:rPr>
        <w:t>terugbetalers</w:t>
      </w:r>
      <w:proofErr w:type="spellEnd"/>
      <w:r w:rsidR="00A55727" w:rsidRPr="00644BB6">
        <w:rPr>
          <w:rFonts w:eastAsia="Times New Roman" w:cs="Arial"/>
          <w:sz w:val="20"/>
          <w:szCs w:val="20"/>
          <w:lang w:eastAsia="nl-NL"/>
        </w:rPr>
        <w:t xml:space="preserve">. Informatie over studiefinanciering, </w:t>
      </w:r>
      <w:r w:rsidR="009C21B2">
        <w:rPr>
          <w:rFonts w:eastAsia="Times New Roman" w:cs="Arial"/>
          <w:sz w:val="20"/>
          <w:szCs w:val="20"/>
          <w:lang w:eastAsia="nl-NL"/>
        </w:rPr>
        <w:t>schoolkosten, O</w:t>
      </w:r>
      <w:r w:rsidR="00BF26A9">
        <w:rPr>
          <w:rFonts w:eastAsia="Times New Roman" w:cs="Arial"/>
          <w:sz w:val="20"/>
          <w:szCs w:val="20"/>
          <w:lang w:eastAsia="nl-NL"/>
        </w:rPr>
        <w:t>v</w:t>
      </w:r>
      <w:r w:rsidR="009C21B2">
        <w:rPr>
          <w:rFonts w:eastAsia="Times New Roman" w:cs="Arial"/>
          <w:sz w:val="20"/>
          <w:szCs w:val="20"/>
          <w:lang w:eastAsia="nl-NL"/>
        </w:rPr>
        <w:t xml:space="preserve">-kaart, </w:t>
      </w:r>
      <w:r w:rsidR="00A55727" w:rsidRPr="00644BB6">
        <w:rPr>
          <w:rFonts w:eastAsia="Times New Roman" w:cs="Arial"/>
          <w:sz w:val="20"/>
          <w:szCs w:val="20"/>
          <w:lang w:eastAsia="nl-NL"/>
        </w:rPr>
        <w:t>studieschuld, reizen, lesgeld, diploma's en staatsexamens</w:t>
      </w:r>
      <w:r w:rsidR="00C64E38" w:rsidRPr="00644BB6">
        <w:rPr>
          <w:rFonts w:eastAsia="Times New Roman" w:cs="Arial"/>
          <w:sz w:val="20"/>
          <w:szCs w:val="20"/>
          <w:lang w:eastAsia="nl-NL"/>
        </w:rPr>
        <w:t>, innen van lesgelden en studieschulden, erkennen van diploma's, beheren diplomaregister en organiseren van school-, staats-, en inburgeringsexamens</w:t>
      </w:r>
      <w:r w:rsidR="0034050D">
        <w:rPr>
          <w:rFonts w:eastAsia="Times New Roman" w:cs="Arial"/>
          <w:sz w:val="20"/>
          <w:szCs w:val="20"/>
          <w:lang w:eastAsia="nl-NL"/>
        </w:rPr>
        <w:t>.</w:t>
      </w:r>
    </w:p>
    <w:p w14:paraId="1FEE25DA" w14:textId="3592CB02" w:rsidR="00644BB6" w:rsidRPr="00BF26A9" w:rsidRDefault="0034050D" w:rsidP="00447C70">
      <w:pPr>
        <w:spacing w:after="0"/>
        <w:jc w:val="both"/>
        <w:rPr>
          <w:rFonts w:ascii="Calibri" w:hAnsi="Calibri"/>
          <w:b/>
          <w:color w:val="FF0000"/>
          <w:sz w:val="20"/>
          <w:szCs w:val="20"/>
          <w:u w:val="single"/>
        </w:rPr>
      </w:pPr>
      <w:r w:rsidRPr="00BF26A9">
        <w:rPr>
          <w:rFonts w:eastAsia="Times New Roman" w:cs="Arial"/>
          <w:color w:val="FF0000"/>
          <w:sz w:val="20"/>
          <w:szCs w:val="20"/>
          <w:u w:val="single"/>
          <w:lang w:eastAsia="nl-NL"/>
        </w:rPr>
        <w:t xml:space="preserve"> </w:t>
      </w:r>
      <w:r w:rsidR="00BF26A9" w:rsidRPr="00BF26A9">
        <w:rPr>
          <w:rFonts w:ascii="Calibri" w:hAnsi="Calibri"/>
          <w:color w:val="FF0000"/>
          <w:sz w:val="20"/>
          <w:szCs w:val="20"/>
          <w:u w:val="single"/>
        </w:rPr>
        <w:t>www.duo.nl</w:t>
      </w:r>
      <w:r w:rsidR="00644BB6">
        <w:rPr>
          <w:rFonts w:ascii="Calibri" w:hAnsi="Calibri"/>
          <w:color w:val="FF0000"/>
          <w:sz w:val="20"/>
          <w:szCs w:val="20"/>
          <w:u w:val="single"/>
        </w:rPr>
        <w:fldChar w:fldCharType="begin"/>
      </w:r>
      <w:r w:rsidR="00644BB6" w:rsidRPr="00BF26A9">
        <w:rPr>
          <w:rFonts w:ascii="Calibri" w:hAnsi="Calibri"/>
          <w:color w:val="FF0000"/>
          <w:sz w:val="20"/>
          <w:szCs w:val="20"/>
          <w:u w:val="single"/>
        </w:rPr>
        <w:instrText xml:space="preserve"> HYPERLINK "http://www.huurcommissie.nl</w:instrText>
      </w:r>
      <w:r w:rsidR="00644BB6" w:rsidRPr="00BF26A9">
        <w:rPr>
          <w:rFonts w:ascii="Calibri" w:hAnsi="Calibri"/>
          <w:color w:val="FF0000"/>
          <w:sz w:val="20"/>
          <w:szCs w:val="20"/>
          <w:u w:val="single"/>
        </w:rPr>
        <w:br/>
      </w:r>
    </w:p>
    <w:p w14:paraId="0E2ECDCD" w14:textId="77777777" w:rsidR="00644BB6" w:rsidRPr="00E45DD8" w:rsidRDefault="00644BB6" w:rsidP="00447C70">
      <w:pPr>
        <w:spacing w:after="0"/>
        <w:jc w:val="both"/>
        <w:rPr>
          <w:rStyle w:val="Hyperlink"/>
          <w:rFonts w:ascii="Calibri" w:hAnsi="Calibri"/>
          <w:b/>
          <w:sz w:val="20"/>
          <w:szCs w:val="20"/>
        </w:rPr>
      </w:pPr>
      <w:r>
        <w:rPr>
          <w:rFonts w:ascii="Calibri" w:hAnsi="Calibri"/>
          <w:sz w:val="20"/>
          <w:szCs w:val="20"/>
        </w:rPr>
        <w:instrText xml:space="preserve">" </w:instrText>
      </w:r>
      <w:r>
        <w:rPr>
          <w:rFonts w:ascii="Calibri" w:hAnsi="Calibri"/>
          <w:sz w:val="20"/>
          <w:szCs w:val="20"/>
        </w:rPr>
        <w:fldChar w:fldCharType="separate"/>
      </w:r>
      <w:r w:rsidRPr="00E45DD8">
        <w:rPr>
          <w:rStyle w:val="Hyperlink"/>
          <w:rFonts w:ascii="Calibri" w:hAnsi="Calibri"/>
          <w:sz w:val="20"/>
          <w:szCs w:val="20"/>
        </w:rPr>
        <w:br/>
      </w:r>
    </w:p>
    <w:p w14:paraId="3499EE64" w14:textId="1E651638" w:rsidR="007F2A52" w:rsidRPr="00644BB6" w:rsidRDefault="0034050D" w:rsidP="0049569C">
      <w:pPr>
        <w:spacing w:after="0"/>
        <w:jc w:val="both"/>
        <w:rPr>
          <w:sz w:val="20"/>
          <w:szCs w:val="20"/>
        </w:rPr>
      </w:pPr>
      <w:r w:rsidRPr="00644BB6">
        <w:rPr>
          <w:rFonts w:ascii="Calibri" w:hAnsi="Calibri"/>
          <w:noProof/>
          <w:sz w:val="20"/>
          <w:szCs w:val="20"/>
          <w:lang w:eastAsia="nl-NL"/>
        </w:rPr>
        <w:drawing>
          <wp:anchor distT="0" distB="0" distL="114300" distR="114300" simplePos="0" relativeHeight="251659264" behindDoc="0" locked="0" layoutInCell="1" allowOverlap="1" wp14:anchorId="10038E2B" wp14:editId="7371B540">
            <wp:simplePos x="0" y="0"/>
            <wp:positionH relativeFrom="column">
              <wp:posOffset>-1330629</wp:posOffset>
            </wp:positionH>
            <wp:positionV relativeFrom="paragraph">
              <wp:posOffset>10160</wp:posOffset>
            </wp:positionV>
            <wp:extent cx="530645" cy="564543"/>
            <wp:effectExtent l="0" t="0" r="3175" b="698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io.png"/>
                    <pic:cNvPicPr/>
                  </pic:nvPicPr>
                  <pic:blipFill rotWithShape="1">
                    <a:blip r:embed="rId24">
                      <a:extLst>
                        <a:ext uri="{28A0092B-C50C-407E-A947-70E740481C1C}">
                          <a14:useLocalDpi xmlns:a14="http://schemas.microsoft.com/office/drawing/2010/main" val="0"/>
                        </a:ext>
                      </a:extLst>
                    </a:blip>
                    <a:srcRect r="67254"/>
                    <a:stretch/>
                  </pic:blipFill>
                  <pic:spPr bwMode="auto">
                    <a:xfrm>
                      <a:off x="0" y="0"/>
                      <a:ext cx="530645" cy="5645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44BB6">
        <w:rPr>
          <w:rFonts w:ascii="Calibri" w:hAnsi="Calibri"/>
          <w:sz w:val="20"/>
          <w:szCs w:val="20"/>
        </w:rPr>
        <w:fldChar w:fldCharType="end"/>
      </w:r>
      <w:r w:rsidR="007F2A52" w:rsidRPr="3AB44866">
        <w:rPr>
          <w:rFonts w:ascii="Calibri" w:hAnsi="Calibri"/>
          <w:b/>
          <w:bCs/>
          <w:sz w:val="24"/>
          <w:szCs w:val="24"/>
        </w:rPr>
        <w:t>LBIO</w:t>
      </w:r>
      <w:r w:rsidR="00596032" w:rsidRPr="3AB44866">
        <w:rPr>
          <w:rFonts w:ascii="Calibri" w:hAnsi="Calibri"/>
          <w:b/>
          <w:bCs/>
          <w:sz w:val="24"/>
          <w:szCs w:val="24"/>
        </w:rPr>
        <w:t xml:space="preserve"> </w:t>
      </w:r>
      <w:r w:rsidR="00596032" w:rsidRPr="00644BB6">
        <w:rPr>
          <w:rFonts w:ascii="Calibri" w:hAnsi="Calibri"/>
          <w:b/>
          <w:sz w:val="20"/>
          <w:szCs w:val="20"/>
        </w:rPr>
        <w:tab/>
      </w:r>
      <w:r w:rsidR="00596032" w:rsidRPr="00644BB6">
        <w:rPr>
          <w:rFonts w:ascii="Calibri" w:hAnsi="Calibri"/>
          <w:b/>
          <w:sz w:val="20"/>
          <w:szCs w:val="20"/>
        </w:rPr>
        <w:tab/>
      </w:r>
      <w:r w:rsidR="00596032" w:rsidRPr="00644BB6">
        <w:rPr>
          <w:rFonts w:ascii="Calibri" w:hAnsi="Calibri"/>
          <w:b/>
          <w:sz w:val="20"/>
          <w:szCs w:val="20"/>
        </w:rPr>
        <w:tab/>
      </w:r>
      <w:r w:rsidR="00644BB6">
        <w:rPr>
          <w:rFonts w:ascii="Calibri" w:hAnsi="Calibri"/>
          <w:b/>
          <w:sz w:val="20"/>
          <w:szCs w:val="20"/>
        </w:rPr>
        <w:tab/>
      </w:r>
      <w:r w:rsidR="00644BB6">
        <w:rPr>
          <w:rFonts w:ascii="Calibri" w:hAnsi="Calibri"/>
          <w:b/>
          <w:sz w:val="20"/>
          <w:szCs w:val="20"/>
        </w:rPr>
        <w:tab/>
      </w:r>
      <w:r w:rsidR="00596032" w:rsidRPr="44586B22">
        <w:rPr>
          <w:rFonts w:ascii="Calibri" w:hAnsi="Calibri"/>
          <w:i/>
          <w:iCs/>
          <w:sz w:val="20"/>
          <w:szCs w:val="20"/>
        </w:rPr>
        <w:t>Landelijk Bureau Inning Onderhoudsbijdragen</w:t>
      </w:r>
      <w:r w:rsidR="007F2A52" w:rsidRPr="00644BB6">
        <w:rPr>
          <w:rFonts w:ascii="Calibri" w:hAnsi="Calibri"/>
          <w:b/>
          <w:sz w:val="20"/>
          <w:szCs w:val="20"/>
        </w:rPr>
        <w:br/>
      </w:r>
      <w:r w:rsidR="007F2A52" w:rsidRPr="00644BB6">
        <w:rPr>
          <w:sz w:val="20"/>
          <w:szCs w:val="20"/>
        </w:rPr>
        <w:t xml:space="preserve">Het LBIO is gespecialiseerd in het innen van partneralimentatie </w:t>
      </w:r>
      <w:r w:rsidR="00864E49" w:rsidRPr="00644BB6">
        <w:rPr>
          <w:sz w:val="20"/>
          <w:szCs w:val="20"/>
        </w:rPr>
        <w:t xml:space="preserve">en </w:t>
      </w:r>
      <w:r w:rsidR="007F2A52" w:rsidRPr="00644BB6">
        <w:rPr>
          <w:sz w:val="20"/>
          <w:szCs w:val="20"/>
        </w:rPr>
        <w:t>kinderalimentatie.</w:t>
      </w:r>
      <w:r>
        <w:rPr>
          <w:sz w:val="20"/>
          <w:szCs w:val="20"/>
        </w:rPr>
        <w:br/>
      </w:r>
      <w:hyperlink r:id="rId25" w:history="1">
        <w:r w:rsidR="007033CF">
          <w:rPr>
            <w:rStyle w:val="Hyperlink"/>
            <w:color w:val="FF0000"/>
            <w:sz w:val="20"/>
            <w:szCs w:val="20"/>
          </w:rPr>
          <w:t>http://www.lbio.nl/</w:t>
        </w:r>
      </w:hyperlink>
      <w:r w:rsidR="00644BB6">
        <w:rPr>
          <w:rStyle w:val="Hyperlink"/>
          <w:color w:val="auto"/>
          <w:sz w:val="20"/>
          <w:szCs w:val="20"/>
        </w:rPr>
        <w:br/>
      </w:r>
    </w:p>
    <w:p w14:paraId="105B3FA8" w14:textId="1E5A1DA9" w:rsidR="007F2A52" w:rsidRPr="00644BB6" w:rsidRDefault="00644BB6" w:rsidP="0049569C">
      <w:pPr>
        <w:spacing w:after="0"/>
        <w:jc w:val="both"/>
        <w:rPr>
          <w:rFonts w:ascii="Calibri" w:eastAsia="Times New Roman" w:hAnsi="Calibri"/>
          <w:sz w:val="20"/>
          <w:szCs w:val="20"/>
          <w:shd w:val="clear" w:color="auto" w:fill="FFFFFF"/>
        </w:rPr>
      </w:pPr>
      <w:r w:rsidRPr="0034050D">
        <w:rPr>
          <w:rFonts w:ascii="Calibri" w:eastAsia="Times New Roman" w:hAnsi="Calibri"/>
          <w:b/>
          <w:noProof/>
          <w:sz w:val="24"/>
          <w:szCs w:val="24"/>
          <w:shd w:val="clear" w:color="auto" w:fill="FFFFFF"/>
          <w:lang w:eastAsia="nl-NL"/>
        </w:rPr>
        <w:drawing>
          <wp:anchor distT="0" distB="0" distL="114300" distR="114300" simplePos="0" relativeHeight="251668480" behindDoc="0" locked="0" layoutInCell="1" allowOverlap="1" wp14:anchorId="6C4349D7" wp14:editId="357F7CCF">
            <wp:simplePos x="0" y="0"/>
            <wp:positionH relativeFrom="column">
              <wp:posOffset>-1576525</wp:posOffset>
            </wp:positionH>
            <wp:positionV relativeFrom="paragraph">
              <wp:posOffset>355948</wp:posOffset>
            </wp:positionV>
            <wp:extent cx="1260409" cy="667909"/>
            <wp:effectExtent l="0" t="0" r="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vb.jpg"/>
                    <pic:cNvPicPr/>
                  </pic:nvPicPr>
                  <pic:blipFill>
                    <a:blip r:embed="rId26">
                      <a:extLst>
                        <a:ext uri="{28A0092B-C50C-407E-A947-70E740481C1C}">
                          <a14:useLocalDpi xmlns:a14="http://schemas.microsoft.com/office/drawing/2010/main" val="0"/>
                        </a:ext>
                      </a:extLst>
                    </a:blip>
                    <a:stretch>
                      <a:fillRect/>
                    </a:stretch>
                  </pic:blipFill>
                  <pic:spPr>
                    <a:xfrm>
                      <a:off x="0" y="0"/>
                      <a:ext cx="1260409" cy="667909"/>
                    </a:xfrm>
                    <a:prstGeom prst="rect">
                      <a:avLst/>
                    </a:prstGeom>
                  </pic:spPr>
                </pic:pic>
              </a:graphicData>
            </a:graphic>
            <wp14:sizeRelH relativeFrom="page">
              <wp14:pctWidth>0</wp14:pctWidth>
            </wp14:sizeRelH>
            <wp14:sizeRelV relativeFrom="page">
              <wp14:pctHeight>0</wp14:pctHeight>
            </wp14:sizeRelV>
          </wp:anchor>
        </w:drawing>
      </w:r>
      <w:r w:rsidR="004B09A3" w:rsidRPr="3AB44866">
        <w:rPr>
          <w:rFonts w:ascii="Calibri" w:hAnsi="Calibri"/>
          <w:b/>
          <w:bCs/>
          <w:sz w:val="24"/>
          <w:szCs w:val="24"/>
        </w:rPr>
        <w:t>SVB</w:t>
      </w:r>
      <w:r w:rsidR="0036167D" w:rsidRPr="3AB44866">
        <w:rPr>
          <w:rFonts w:ascii="Calibri" w:hAnsi="Calibri"/>
          <w:b/>
          <w:bCs/>
          <w:sz w:val="24"/>
          <w:szCs w:val="24"/>
        </w:rPr>
        <w:t xml:space="preserve"> </w:t>
      </w:r>
      <w:r w:rsidR="0036167D" w:rsidRPr="00644BB6">
        <w:rPr>
          <w:rFonts w:ascii="Calibri" w:hAnsi="Calibri"/>
          <w:b/>
          <w:sz w:val="20"/>
          <w:szCs w:val="20"/>
        </w:rPr>
        <w:tab/>
      </w:r>
      <w:r w:rsidR="0036167D" w:rsidRPr="00644BB6">
        <w:rPr>
          <w:rFonts w:ascii="Calibri" w:hAnsi="Calibri"/>
          <w:b/>
          <w:sz w:val="20"/>
          <w:szCs w:val="20"/>
        </w:rPr>
        <w:tab/>
      </w:r>
      <w:r w:rsidR="0036167D" w:rsidRPr="00644BB6">
        <w:rPr>
          <w:rFonts w:ascii="Calibri" w:hAnsi="Calibri"/>
          <w:b/>
          <w:sz w:val="20"/>
          <w:szCs w:val="20"/>
        </w:rPr>
        <w:tab/>
      </w:r>
      <w:r w:rsidR="0036167D" w:rsidRPr="00644BB6">
        <w:rPr>
          <w:rFonts w:ascii="Calibri" w:hAnsi="Calibri"/>
          <w:b/>
          <w:sz w:val="20"/>
          <w:szCs w:val="20"/>
        </w:rPr>
        <w:tab/>
      </w:r>
      <w:r w:rsidR="0036167D" w:rsidRPr="00644BB6">
        <w:rPr>
          <w:rFonts w:ascii="Calibri" w:hAnsi="Calibri"/>
          <w:b/>
          <w:sz w:val="20"/>
          <w:szCs w:val="20"/>
        </w:rPr>
        <w:tab/>
      </w:r>
      <w:r w:rsidR="0036167D" w:rsidRPr="00644BB6">
        <w:rPr>
          <w:rFonts w:ascii="Calibri" w:hAnsi="Calibri"/>
          <w:b/>
          <w:sz w:val="20"/>
          <w:szCs w:val="20"/>
        </w:rPr>
        <w:tab/>
      </w:r>
      <w:r w:rsidR="0036167D" w:rsidRPr="00644BB6">
        <w:rPr>
          <w:rFonts w:ascii="Calibri" w:hAnsi="Calibri"/>
          <w:b/>
          <w:sz w:val="20"/>
          <w:szCs w:val="20"/>
        </w:rPr>
        <w:tab/>
      </w:r>
      <w:r w:rsidR="0036167D" w:rsidRPr="44586B22">
        <w:rPr>
          <w:rFonts w:ascii="Calibri" w:hAnsi="Calibri"/>
          <w:i/>
          <w:iCs/>
          <w:sz w:val="20"/>
          <w:szCs w:val="20"/>
        </w:rPr>
        <w:t>Sociale Verzekeringsbank</w:t>
      </w:r>
      <w:r w:rsidR="004B09A3" w:rsidRPr="00644BB6">
        <w:rPr>
          <w:rFonts w:ascii="Calibri" w:hAnsi="Calibri"/>
          <w:sz w:val="20"/>
          <w:szCs w:val="20"/>
        </w:rPr>
        <w:br/>
      </w:r>
      <w:r w:rsidR="00864E49" w:rsidRPr="00644BB6">
        <w:rPr>
          <w:rFonts w:ascii="Calibri" w:hAnsi="Calibri"/>
          <w:sz w:val="20"/>
          <w:szCs w:val="20"/>
        </w:rPr>
        <w:t>De SVB beheert sociale verzekeringen, keert uit waar u recht op hebt, informeert over mogelijke veranderingen en controleert of betalingen rechtmatig zijn. Sociale verzekering zijn bijv. kinderbijslag, het AOW-pensioen en persoonsgebonden</w:t>
      </w:r>
      <w:r w:rsidR="00333136">
        <w:rPr>
          <w:rFonts w:ascii="Calibri" w:hAnsi="Calibri"/>
          <w:sz w:val="20"/>
          <w:szCs w:val="20"/>
        </w:rPr>
        <w:t xml:space="preserve"> budget (PGB) en AIO: Aanvulling Inkomen Ouderen voor ouderen die een onvolledig AOW hebben (bv. door verblijf in buitenland)</w:t>
      </w:r>
      <w:r w:rsidR="003D278E">
        <w:rPr>
          <w:rFonts w:ascii="Calibri" w:hAnsi="Calibri"/>
          <w:sz w:val="20"/>
          <w:szCs w:val="20"/>
        </w:rPr>
        <w:t>.</w:t>
      </w:r>
      <w:r w:rsidR="00333136">
        <w:rPr>
          <w:rFonts w:ascii="Calibri" w:hAnsi="Calibri"/>
          <w:sz w:val="20"/>
          <w:szCs w:val="20"/>
        </w:rPr>
        <w:t xml:space="preserve"> </w:t>
      </w:r>
      <w:r w:rsidR="0034050D">
        <w:rPr>
          <w:rFonts w:ascii="Calibri" w:hAnsi="Calibri"/>
          <w:sz w:val="20"/>
          <w:szCs w:val="20"/>
        </w:rPr>
        <w:br/>
      </w:r>
      <w:hyperlink r:id="rId27" w:history="1">
        <w:r w:rsidR="0036167D" w:rsidRPr="0034050D">
          <w:rPr>
            <w:rStyle w:val="Hyperlink"/>
            <w:rFonts w:ascii="Calibri" w:eastAsia="Times New Roman" w:hAnsi="Calibri"/>
            <w:color w:val="FF0000"/>
            <w:sz w:val="20"/>
            <w:szCs w:val="20"/>
            <w:shd w:val="clear" w:color="auto" w:fill="FFFFFF"/>
          </w:rPr>
          <w:t>www.svb.nl</w:t>
        </w:r>
      </w:hyperlink>
      <w:r w:rsidR="007F2A52" w:rsidRPr="0034050D">
        <w:rPr>
          <w:rFonts w:ascii="Calibri" w:eastAsia="Times New Roman" w:hAnsi="Calibri"/>
          <w:color w:val="FF0000"/>
          <w:sz w:val="20"/>
          <w:szCs w:val="20"/>
          <w:shd w:val="clear" w:color="auto" w:fill="FFFFFF"/>
        </w:rPr>
        <w:t xml:space="preserve"> </w:t>
      </w:r>
      <w:r>
        <w:rPr>
          <w:rFonts w:ascii="Calibri" w:eastAsia="Times New Roman" w:hAnsi="Calibri"/>
          <w:sz w:val="20"/>
          <w:szCs w:val="20"/>
          <w:shd w:val="clear" w:color="auto" w:fill="FFFFFF"/>
        </w:rPr>
        <w:br/>
      </w:r>
    </w:p>
    <w:p w14:paraId="0825CF9C" w14:textId="77777777" w:rsidR="007E645B" w:rsidRDefault="00644BB6" w:rsidP="0049569C">
      <w:pPr>
        <w:spacing w:after="0"/>
        <w:jc w:val="both"/>
        <w:rPr>
          <w:rStyle w:val="Hyperlink"/>
          <w:rFonts w:ascii="Calibri" w:eastAsia="Times New Roman" w:hAnsi="Calibri"/>
          <w:color w:val="FF0000"/>
          <w:sz w:val="20"/>
          <w:szCs w:val="20"/>
          <w:shd w:val="clear" w:color="auto" w:fill="FFFFFF"/>
        </w:rPr>
      </w:pPr>
      <w:r w:rsidRPr="0034050D">
        <w:rPr>
          <w:rFonts w:ascii="Calibri" w:eastAsia="Times New Roman" w:hAnsi="Calibri"/>
          <w:b/>
          <w:noProof/>
          <w:sz w:val="24"/>
          <w:szCs w:val="24"/>
          <w:shd w:val="clear" w:color="auto" w:fill="FFFFFF"/>
          <w:lang w:eastAsia="nl-NL"/>
        </w:rPr>
        <w:drawing>
          <wp:anchor distT="0" distB="0" distL="114300" distR="114300" simplePos="0" relativeHeight="251670528" behindDoc="0" locked="0" layoutInCell="1" allowOverlap="1" wp14:anchorId="51EBFB59" wp14:editId="60778321">
            <wp:simplePos x="0" y="0"/>
            <wp:positionH relativeFrom="margin">
              <wp:posOffset>-1209831</wp:posOffset>
            </wp:positionH>
            <wp:positionV relativeFrom="paragraph">
              <wp:posOffset>226886</wp:posOffset>
            </wp:positionV>
            <wp:extent cx="762734" cy="620202"/>
            <wp:effectExtent l="0" t="0" r="0" b="889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uwv.png"/>
                    <pic:cNvPicPr/>
                  </pic:nvPicPr>
                  <pic:blipFill rotWithShape="1">
                    <a:blip r:embed="rId28">
                      <a:extLst>
                        <a:ext uri="{28A0092B-C50C-407E-A947-70E740481C1C}">
                          <a14:useLocalDpi xmlns:a14="http://schemas.microsoft.com/office/drawing/2010/main" val="0"/>
                        </a:ext>
                      </a:extLst>
                    </a:blip>
                    <a:srcRect r="65607"/>
                    <a:stretch/>
                  </pic:blipFill>
                  <pic:spPr bwMode="auto">
                    <a:xfrm>
                      <a:off x="0" y="0"/>
                      <a:ext cx="762734" cy="6202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6032" w:rsidRPr="3AB44866">
        <w:rPr>
          <w:rFonts w:ascii="Calibri" w:eastAsia="Times New Roman" w:hAnsi="Calibri"/>
          <w:b/>
          <w:bCs/>
          <w:sz w:val="24"/>
          <w:szCs w:val="24"/>
          <w:shd w:val="clear" w:color="auto" w:fill="FFFFFF"/>
        </w:rPr>
        <w:t>UWV</w:t>
      </w:r>
      <w:r w:rsidR="00F813B2" w:rsidRPr="00644BB6">
        <w:rPr>
          <w:rFonts w:ascii="Calibri" w:eastAsia="Times New Roman" w:hAnsi="Calibri"/>
          <w:b/>
          <w:sz w:val="20"/>
          <w:szCs w:val="20"/>
          <w:shd w:val="clear" w:color="auto" w:fill="FFFFFF"/>
        </w:rPr>
        <w:br/>
      </w:r>
      <w:r w:rsidR="00A657B7" w:rsidRPr="00644BB6">
        <w:rPr>
          <w:rFonts w:ascii="Calibri" w:eastAsia="Times New Roman" w:hAnsi="Calibri"/>
          <w:sz w:val="20"/>
          <w:szCs w:val="20"/>
          <w:shd w:val="clear" w:color="auto" w:fill="FFFFFF"/>
        </w:rPr>
        <w:t xml:space="preserve">Diverse type uitkeringen </w:t>
      </w:r>
      <w:r w:rsidR="00F813B2" w:rsidRPr="00644BB6">
        <w:rPr>
          <w:rFonts w:ascii="Calibri" w:eastAsia="Times New Roman" w:hAnsi="Calibri"/>
          <w:sz w:val="20"/>
          <w:szCs w:val="20"/>
          <w:shd w:val="clear" w:color="auto" w:fill="FFFFFF"/>
        </w:rPr>
        <w:t>rondom werkloosheid, ook als gevolg van ziekte</w:t>
      </w:r>
      <w:r w:rsidR="00A657B7" w:rsidRPr="00644BB6">
        <w:rPr>
          <w:rFonts w:ascii="Calibri" w:eastAsia="Times New Roman" w:hAnsi="Calibri"/>
          <w:sz w:val="20"/>
          <w:szCs w:val="20"/>
          <w:shd w:val="clear" w:color="auto" w:fill="FFFFFF"/>
        </w:rPr>
        <w:t xml:space="preserve"> en zwangerschap</w:t>
      </w:r>
      <w:r w:rsidR="00333136">
        <w:rPr>
          <w:rFonts w:ascii="Calibri" w:eastAsia="Times New Roman" w:hAnsi="Calibri"/>
          <w:sz w:val="20"/>
          <w:szCs w:val="20"/>
          <w:shd w:val="clear" w:color="auto" w:fill="FFFFFF"/>
        </w:rPr>
        <w:t xml:space="preserve"> (o.a. WIA, Wajong)</w:t>
      </w:r>
      <w:r w:rsidR="00A657B7" w:rsidRPr="00644BB6">
        <w:rPr>
          <w:rFonts w:ascii="Calibri" w:eastAsia="Times New Roman" w:hAnsi="Calibri"/>
          <w:sz w:val="20"/>
          <w:szCs w:val="20"/>
          <w:shd w:val="clear" w:color="auto" w:fill="FFFFFF"/>
        </w:rPr>
        <w:t>.</w:t>
      </w:r>
      <w:r w:rsidR="00F813B2" w:rsidRPr="00644BB6">
        <w:rPr>
          <w:rFonts w:ascii="Calibri" w:eastAsia="Times New Roman" w:hAnsi="Calibri"/>
          <w:sz w:val="20"/>
          <w:szCs w:val="20"/>
          <w:shd w:val="clear" w:color="auto" w:fill="FFFFFF"/>
        </w:rPr>
        <w:t xml:space="preserve"> </w:t>
      </w:r>
      <w:r w:rsidR="00A657B7" w:rsidRPr="00644BB6">
        <w:rPr>
          <w:rFonts w:ascii="Calibri" w:eastAsia="Times New Roman" w:hAnsi="Calibri"/>
          <w:sz w:val="20"/>
          <w:szCs w:val="20"/>
          <w:shd w:val="clear" w:color="auto" w:fill="FFFFFF"/>
        </w:rPr>
        <w:t xml:space="preserve">Ook voor mensen die vanwege ziekte of beperking, gedeeltelijk of alleen met hulp/aanpassing kunnen werken (Participatiewet). Ook vragen m.b.t. ontslag en vrijwilligerswerk i.c.m. uitkering via UWV. </w:t>
      </w:r>
      <w:r w:rsidR="00333136">
        <w:rPr>
          <w:rFonts w:ascii="Calibri" w:eastAsia="Times New Roman" w:hAnsi="Calibri"/>
          <w:sz w:val="20"/>
          <w:szCs w:val="20"/>
          <w:shd w:val="clear" w:color="auto" w:fill="FFFFFF"/>
        </w:rPr>
        <w:t xml:space="preserve">Begeleiding naar werk (maar niet voor mensen met een bijstandsuitkering. Dat ligt bij de gemeente). </w:t>
      </w:r>
      <w:r w:rsidR="009C21B2">
        <w:rPr>
          <w:rFonts w:ascii="Calibri" w:eastAsia="Times New Roman" w:hAnsi="Calibri"/>
          <w:sz w:val="20"/>
          <w:szCs w:val="20"/>
          <w:shd w:val="clear" w:color="auto" w:fill="FFFFFF"/>
        </w:rPr>
        <w:t>WW</w:t>
      </w:r>
      <w:r w:rsidR="00A657B7" w:rsidRPr="00644BB6">
        <w:rPr>
          <w:rFonts w:ascii="Calibri" w:eastAsia="Times New Roman" w:hAnsi="Calibri"/>
          <w:sz w:val="20"/>
          <w:szCs w:val="20"/>
          <w:shd w:val="clear" w:color="auto" w:fill="FFFFFF"/>
        </w:rPr>
        <w:t xml:space="preserve">- of bijstandsuitkering </w:t>
      </w:r>
      <w:r w:rsidR="009761BD" w:rsidRPr="00644BB6">
        <w:rPr>
          <w:rFonts w:ascii="Calibri" w:eastAsia="Times New Roman" w:hAnsi="Calibri"/>
          <w:sz w:val="20"/>
          <w:szCs w:val="20"/>
          <w:shd w:val="clear" w:color="auto" w:fill="FFFFFF"/>
        </w:rPr>
        <w:t xml:space="preserve">aanvragen en inschrijven als werkzoekende loopt via </w:t>
      </w:r>
      <w:hyperlink r:id="rId29" w:history="1">
        <w:r w:rsidR="009761BD" w:rsidRPr="0034050D">
          <w:rPr>
            <w:rStyle w:val="Hyperlink"/>
            <w:rFonts w:ascii="Calibri" w:eastAsia="Times New Roman" w:hAnsi="Calibri"/>
            <w:color w:val="FF0000"/>
            <w:sz w:val="20"/>
            <w:szCs w:val="20"/>
            <w:shd w:val="clear" w:color="auto" w:fill="FFFFFF"/>
          </w:rPr>
          <w:t>www.werk.nl</w:t>
        </w:r>
      </w:hyperlink>
    </w:p>
    <w:p w14:paraId="17A5D4E5" w14:textId="36FA7993" w:rsidR="009761BD" w:rsidRPr="007E645B" w:rsidRDefault="00F57762" w:rsidP="0049569C">
      <w:pPr>
        <w:spacing w:after="0"/>
        <w:jc w:val="both"/>
        <w:rPr>
          <w:rFonts w:ascii="Calibri" w:eastAsia="Times New Roman" w:hAnsi="Calibri"/>
          <w:color w:val="FF0000"/>
          <w:sz w:val="20"/>
          <w:szCs w:val="20"/>
          <w:shd w:val="clear" w:color="auto" w:fill="FFFFFF"/>
        </w:rPr>
      </w:pPr>
      <w:hyperlink r:id="rId30" w:history="1">
        <w:r w:rsidR="007E645B" w:rsidRPr="007E645B">
          <w:rPr>
            <w:rStyle w:val="Hyperlink"/>
            <w:rFonts w:ascii="Calibri" w:eastAsia="Times New Roman" w:hAnsi="Calibri"/>
            <w:color w:val="FF0000"/>
            <w:sz w:val="20"/>
            <w:szCs w:val="20"/>
            <w:shd w:val="clear" w:color="auto" w:fill="FFFFFF"/>
          </w:rPr>
          <w:t>www.uwv.nl</w:t>
        </w:r>
      </w:hyperlink>
    </w:p>
    <w:p w14:paraId="323301C2" w14:textId="155C14BC" w:rsidR="00301028" w:rsidRDefault="00644BB6" w:rsidP="0049569C">
      <w:pPr>
        <w:spacing w:after="0" w:line="240" w:lineRule="auto"/>
        <w:jc w:val="both"/>
        <w:rPr>
          <w:rFonts w:ascii="Calibri" w:hAnsi="Calibri"/>
          <w:b/>
          <w:bCs/>
          <w:sz w:val="24"/>
          <w:szCs w:val="24"/>
        </w:rPr>
      </w:pPr>
      <w:r>
        <w:br/>
      </w:r>
      <w:r w:rsidR="001D34DC" w:rsidRPr="44586B22">
        <w:rPr>
          <w:rFonts w:ascii="Calibri" w:hAnsi="Calibri"/>
          <w:b/>
          <w:bCs/>
          <w:sz w:val="24"/>
          <w:szCs w:val="24"/>
        </w:rPr>
        <w:t>Raad voor Rechtsbijstand</w:t>
      </w:r>
    </w:p>
    <w:p w14:paraId="4FE505E5" w14:textId="08942B7E" w:rsidR="0034050D" w:rsidRPr="00301028" w:rsidRDefault="0049569C" w:rsidP="0049569C">
      <w:pPr>
        <w:spacing w:after="0" w:line="240" w:lineRule="auto"/>
        <w:jc w:val="both"/>
        <w:rPr>
          <w:rFonts w:ascii="Calibri" w:hAnsi="Calibri"/>
          <w:b/>
          <w:bCs/>
          <w:sz w:val="24"/>
          <w:szCs w:val="24"/>
        </w:rPr>
      </w:pPr>
      <w:r>
        <w:rPr>
          <w:noProof/>
        </w:rPr>
        <w:drawing>
          <wp:anchor distT="0" distB="0" distL="114300" distR="114300" simplePos="0" relativeHeight="251678720" behindDoc="1" locked="0" layoutInCell="1" allowOverlap="1" wp14:anchorId="5463A6E0" wp14:editId="34E541EE">
            <wp:simplePos x="0" y="0"/>
            <wp:positionH relativeFrom="leftMargin">
              <wp:posOffset>350568</wp:posOffset>
            </wp:positionH>
            <wp:positionV relativeFrom="paragraph">
              <wp:posOffset>405645</wp:posOffset>
            </wp:positionV>
            <wp:extent cx="1302385" cy="130175"/>
            <wp:effectExtent l="0" t="0" r="0" b="3175"/>
            <wp:wrapTight wrapText="bothSides">
              <wp:wrapPolygon edited="0">
                <wp:start x="0" y="0"/>
                <wp:lineTo x="0" y="18966"/>
                <wp:lineTo x="15797" y="18966"/>
                <wp:lineTo x="17377" y="18966"/>
                <wp:lineTo x="21168" y="18966"/>
                <wp:lineTo x="21168" y="0"/>
                <wp:lineTo x="0" y="0"/>
              </wp:wrapPolygon>
            </wp:wrapTight>
            <wp:docPr id="623861840"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pic:cNvPicPr/>
                  </pic:nvPicPr>
                  <pic:blipFill>
                    <a:blip r:embed="rId31">
                      <a:extLst>
                        <a:ext uri="{28A0092B-C50C-407E-A947-70E740481C1C}">
                          <a14:useLocalDpi xmlns:a14="http://schemas.microsoft.com/office/drawing/2010/main" val="0"/>
                        </a:ext>
                      </a:extLst>
                    </a:blip>
                    <a:stretch>
                      <a:fillRect/>
                    </a:stretch>
                  </pic:blipFill>
                  <pic:spPr>
                    <a:xfrm>
                      <a:off x="0" y="0"/>
                      <a:ext cx="1302385" cy="130175"/>
                    </a:xfrm>
                    <a:prstGeom prst="rect">
                      <a:avLst/>
                    </a:prstGeom>
                  </pic:spPr>
                </pic:pic>
              </a:graphicData>
            </a:graphic>
            <wp14:sizeRelH relativeFrom="margin">
              <wp14:pctWidth>0</wp14:pctWidth>
            </wp14:sizeRelH>
            <wp14:sizeRelV relativeFrom="margin">
              <wp14:pctHeight>0</wp14:pctHeight>
            </wp14:sizeRelV>
          </wp:anchor>
        </w:drawing>
      </w:r>
      <w:r w:rsidR="002D38D3" w:rsidRPr="00644BB6">
        <w:rPr>
          <w:rFonts w:ascii="Calibri" w:hAnsi="Calibri" w:cs="Calibri"/>
          <w:sz w:val="20"/>
          <w:szCs w:val="20"/>
        </w:rPr>
        <w:t xml:space="preserve">De Raad voor Rechtsbijstand is verantwoordelijk voor de organisatie van gesubsidieerde </w:t>
      </w:r>
      <w:proofErr w:type="spellStart"/>
      <w:r w:rsidR="002D38D3" w:rsidRPr="00644BB6">
        <w:rPr>
          <w:rFonts w:ascii="Calibri" w:hAnsi="Calibri" w:cs="Calibri"/>
          <w:sz w:val="20"/>
          <w:szCs w:val="20"/>
        </w:rPr>
        <w:t>mediation</w:t>
      </w:r>
      <w:proofErr w:type="spellEnd"/>
      <w:r w:rsidR="002D38D3" w:rsidRPr="00644BB6">
        <w:rPr>
          <w:rFonts w:ascii="Calibri" w:hAnsi="Calibri" w:cs="Calibri"/>
          <w:sz w:val="20"/>
          <w:szCs w:val="20"/>
        </w:rPr>
        <w:t xml:space="preserve"> en rechtsbijstand</w:t>
      </w:r>
      <w:r w:rsidR="009C21B2">
        <w:rPr>
          <w:rFonts w:ascii="Calibri" w:hAnsi="Calibri" w:cs="Calibri"/>
          <w:sz w:val="20"/>
          <w:szCs w:val="20"/>
        </w:rPr>
        <w:t xml:space="preserve"> (vroegere </w:t>
      </w:r>
      <w:r w:rsidR="00563DD7" w:rsidRPr="00644BB6">
        <w:rPr>
          <w:rFonts w:ascii="Calibri" w:hAnsi="Calibri" w:cs="Calibri"/>
          <w:sz w:val="20"/>
          <w:szCs w:val="20"/>
        </w:rPr>
        <w:t>pro-deo bijstand</w:t>
      </w:r>
      <w:r w:rsidR="009C21B2">
        <w:rPr>
          <w:rFonts w:ascii="Calibri" w:hAnsi="Calibri" w:cs="Calibri"/>
          <w:sz w:val="20"/>
          <w:szCs w:val="20"/>
        </w:rPr>
        <w:t>)</w:t>
      </w:r>
      <w:r w:rsidR="002D38D3" w:rsidRPr="00644BB6">
        <w:rPr>
          <w:rFonts w:ascii="Calibri" w:hAnsi="Calibri" w:cs="Calibri"/>
          <w:sz w:val="20"/>
          <w:szCs w:val="20"/>
        </w:rPr>
        <w:t xml:space="preserve">. </w:t>
      </w:r>
      <w:r w:rsidR="00563DD7" w:rsidRPr="00644BB6">
        <w:rPr>
          <w:rFonts w:ascii="Calibri" w:hAnsi="Calibri" w:cs="Calibri"/>
          <w:sz w:val="20"/>
          <w:szCs w:val="20"/>
        </w:rPr>
        <w:t xml:space="preserve">Beheert </w:t>
      </w:r>
      <w:hyperlink r:id="rId32" w:history="1">
        <w:r w:rsidR="00563DD7" w:rsidRPr="00644BB6">
          <w:rPr>
            <w:rStyle w:val="Hyperlink"/>
            <w:rFonts w:ascii="Calibri" w:hAnsi="Calibri" w:cs="Calibri"/>
            <w:color w:val="auto"/>
            <w:sz w:val="20"/>
            <w:szCs w:val="20"/>
          </w:rPr>
          <w:t>www.rechtwijzer.nl</w:t>
        </w:r>
      </w:hyperlink>
      <w:r w:rsidR="00563DD7" w:rsidRPr="00644BB6">
        <w:rPr>
          <w:rFonts w:ascii="Calibri" w:hAnsi="Calibri" w:cs="Calibri"/>
          <w:sz w:val="20"/>
          <w:szCs w:val="20"/>
        </w:rPr>
        <w:t>. Deze website biedt ‘Eerste Hulp Bij Oplossingen</w:t>
      </w:r>
      <w:r w:rsidR="009C21B2">
        <w:rPr>
          <w:rFonts w:ascii="Calibri" w:hAnsi="Calibri" w:cs="Calibri"/>
          <w:sz w:val="20"/>
          <w:szCs w:val="20"/>
        </w:rPr>
        <w:t>’</w:t>
      </w:r>
      <w:r w:rsidR="00563DD7" w:rsidRPr="00644BB6">
        <w:rPr>
          <w:rFonts w:ascii="Calibri" w:hAnsi="Calibri" w:cs="Calibri"/>
          <w:sz w:val="20"/>
          <w:szCs w:val="20"/>
        </w:rPr>
        <w:t xml:space="preserve"> voor uw (jurid</w:t>
      </w:r>
      <w:r w:rsidR="009C21B2">
        <w:rPr>
          <w:rFonts w:ascii="Calibri" w:hAnsi="Calibri" w:cs="Calibri"/>
          <w:sz w:val="20"/>
          <w:szCs w:val="20"/>
        </w:rPr>
        <w:t xml:space="preserve">ische) problemen en conflicten over </w:t>
      </w:r>
      <w:r w:rsidR="00563DD7" w:rsidRPr="00644BB6">
        <w:rPr>
          <w:rFonts w:ascii="Calibri" w:hAnsi="Calibri" w:cs="Calibri"/>
          <w:sz w:val="20"/>
          <w:szCs w:val="20"/>
        </w:rPr>
        <w:t>geld, gezondheid en welzijn, wonen, relatie, gezin en werk.</w:t>
      </w:r>
      <w:r w:rsidR="009C21B2">
        <w:rPr>
          <w:rFonts w:ascii="Calibri" w:hAnsi="Calibri" w:cs="Calibri"/>
          <w:sz w:val="20"/>
          <w:szCs w:val="20"/>
        </w:rPr>
        <w:t xml:space="preserve"> </w:t>
      </w:r>
      <w:r w:rsidR="009C21B2" w:rsidRPr="00644BB6">
        <w:rPr>
          <w:rFonts w:ascii="Calibri" w:hAnsi="Calibri" w:cs="Calibri"/>
          <w:sz w:val="20"/>
          <w:szCs w:val="20"/>
        </w:rPr>
        <w:t xml:space="preserve">Gratis, online en anoniem vragen invullen </w:t>
      </w:r>
      <w:r w:rsidR="009C21B2">
        <w:rPr>
          <w:rFonts w:ascii="Calibri" w:hAnsi="Calibri" w:cs="Calibri"/>
          <w:sz w:val="20"/>
          <w:szCs w:val="20"/>
        </w:rPr>
        <w:t xml:space="preserve">met als resultaat </w:t>
      </w:r>
      <w:r w:rsidR="00563DD7" w:rsidRPr="00644BB6">
        <w:rPr>
          <w:rFonts w:ascii="Calibri" w:hAnsi="Calibri" w:cs="Calibri"/>
          <w:sz w:val="20"/>
          <w:szCs w:val="20"/>
        </w:rPr>
        <w:t xml:space="preserve">een </w:t>
      </w:r>
      <w:r w:rsidR="002D38D3" w:rsidRPr="00644BB6">
        <w:rPr>
          <w:rFonts w:ascii="Calibri" w:hAnsi="Calibri" w:cs="Calibri"/>
          <w:sz w:val="20"/>
          <w:szCs w:val="20"/>
        </w:rPr>
        <w:t>actieplan met actiepunten, tips en advies waar het eerste uw aandacht nodig is</w:t>
      </w:r>
      <w:r w:rsidR="00563DD7" w:rsidRPr="00644BB6">
        <w:rPr>
          <w:rFonts w:ascii="Calibri" w:hAnsi="Calibri" w:cs="Calibri"/>
          <w:sz w:val="20"/>
          <w:szCs w:val="20"/>
        </w:rPr>
        <w:t xml:space="preserve"> en d</w:t>
      </w:r>
      <w:r w:rsidR="002D38D3" w:rsidRPr="00644BB6">
        <w:rPr>
          <w:rFonts w:ascii="Calibri" w:hAnsi="Calibri" w:cs="Calibri"/>
          <w:sz w:val="20"/>
          <w:szCs w:val="20"/>
        </w:rPr>
        <w:t>oorverwijzingen naar instanties</w:t>
      </w:r>
      <w:r w:rsidR="00563DD7" w:rsidRPr="00644BB6">
        <w:rPr>
          <w:rFonts w:ascii="Calibri" w:hAnsi="Calibri" w:cs="Calibri"/>
          <w:sz w:val="20"/>
          <w:szCs w:val="20"/>
        </w:rPr>
        <w:t xml:space="preserve">, zoals Juridisch Loket. </w:t>
      </w:r>
      <w:r w:rsidR="00563DD7" w:rsidRPr="00644BB6">
        <w:rPr>
          <w:rFonts w:ascii="Calibri" w:hAnsi="Calibri" w:cs="Calibri"/>
          <w:sz w:val="20"/>
          <w:szCs w:val="20"/>
        </w:rPr>
        <w:br/>
      </w:r>
      <w:hyperlink r:id="rId33" w:history="1">
        <w:r w:rsidR="0034050D" w:rsidRPr="0034050D">
          <w:rPr>
            <w:rStyle w:val="Hyperlink"/>
            <w:rFonts w:ascii="Calibri" w:hAnsi="Calibri" w:cs="Calibri"/>
            <w:color w:val="FF0000"/>
            <w:sz w:val="20"/>
            <w:szCs w:val="20"/>
          </w:rPr>
          <w:t>www.rechtwijzer.nl</w:t>
        </w:r>
      </w:hyperlink>
      <w:r w:rsidR="0034050D" w:rsidRPr="0034050D">
        <w:rPr>
          <w:rFonts w:ascii="Calibri" w:hAnsi="Calibri" w:cs="Calibri"/>
          <w:color w:val="FF0000"/>
          <w:sz w:val="20"/>
          <w:szCs w:val="20"/>
        </w:rPr>
        <w:t xml:space="preserve"> </w:t>
      </w:r>
      <w:r w:rsidR="0034050D" w:rsidRPr="0034050D">
        <w:rPr>
          <w:rFonts w:ascii="Calibri" w:hAnsi="Calibri" w:cs="Calibri"/>
          <w:color w:val="FF0000"/>
          <w:sz w:val="20"/>
          <w:szCs w:val="20"/>
        </w:rPr>
        <w:tab/>
      </w:r>
      <w:r w:rsidR="00A978F3">
        <w:rPr>
          <w:rFonts w:ascii="Calibri" w:hAnsi="Calibri" w:cs="Calibri"/>
          <w:color w:val="FF0000"/>
          <w:sz w:val="20"/>
          <w:szCs w:val="20"/>
        </w:rPr>
        <w:br/>
      </w:r>
      <w:hyperlink r:id="rId34" w:history="1">
        <w:r w:rsidR="0034050D" w:rsidRPr="0034050D">
          <w:rPr>
            <w:rStyle w:val="Hyperlink"/>
            <w:rFonts w:ascii="Calibri" w:hAnsi="Calibri" w:cs="Calibri"/>
            <w:color w:val="FF0000"/>
            <w:sz w:val="20"/>
            <w:szCs w:val="20"/>
          </w:rPr>
          <w:t>www.rvr.org</w:t>
        </w:r>
      </w:hyperlink>
    </w:p>
    <w:p w14:paraId="201FFE95" w14:textId="77777777" w:rsidR="0034050D" w:rsidRPr="00644BB6" w:rsidRDefault="0034050D" w:rsidP="0049569C">
      <w:pPr>
        <w:spacing w:after="0"/>
        <w:jc w:val="both"/>
        <w:rPr>
          <w:rFonts w:ascii="Calibri" w:hAnsi="Calibri" w:cs="Calibri"/>
          <w:sz w:val="20"/>
          <w:szCs w:val="20"/>
        </w:rPr>
      </w:pPr>
      <w:r w:rsidRPr="00644BB6">
        <w:rPr>
          <w:rFonts w:ascii="Calibri" w:hAnsi="Calibri"/>
          <w:b/>
          <w:noProof/>
          <w:sz w:val="20"/>
          <w:szCs w:val="20"/>
          <w:lang w:eastAsia="nl-NL"/>
        </w:rPr>
        <w:drawing>
          <wp:anchor distT="0" distB="0" distL="114300" distR="114300" simplePos="0" relativeHeight="251662336" behindDoc="0" locked="0" layoutInCell="1" allowOverlap="1" wp14:anchorId="23A7B507" wp14:editId="5EC60048">
            <wp:simplePos x="0" y="0"/>
            <wp:positionH relativeFrom="column">
              <wp:posOffset>-1325821</wp:posOffset>
            </wp:positionH>
            <wp:positionV relativeFrom="paragraph">
              <wp:posOffset>212306</wp:posOffset>
            </wp:positionV>
            <wp:extent cx="1073426" cy="624155"/>
            <wp:effectExtent l="0" t="0" r="0" b="508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dw.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073426" cy="624155"/>
                    </a:xfrm>
                    <a:prstGeom prst="rect">
                      <a:avLst/>
                    </a:prstGeom>
                  </pic:spPr>
                </pic:pic>
              </a:graphicData>
            </a:graphic>
            <wp14:sizeRelH relativeFrom="margin">
              <wp14:pctWidth>0</wp14:pctWidth>
            </wp14:sizeRelH>
            <wp14:sizeRelV relativeFrom="margin">
              <wp14:pctHeight>0</wp14:pctHeight>
            </wp14:sizeRelV>
          </wp:anchor>
        </w:drawing>
      </w:r>
    </w:p>
    <w:p w14:paraId="06764C2F" w14:textId="57475BBA" w:rsidR="001D34DC" w:rsidRDefault="001D34DC" w:rsidP="0049569C">
      <w:pPr>
        <w:spacing w:after="0"/>
        <w:jc w:val="both"/>
        <w:rPr>
          <w:rFonts w:ascii="Calibri" w:hAnsi="Calibri"/>
          <w:sz w:val="20"/>
          <w:szCs w:val="20"/>
        </w:rPr>
      </w:pPr>
      <w:r w:rsidRPr="04BDAD2E">
        <w:rPr>
          <w:rFonts w:ascii="Calibri" w:hAnsi="Calibri"/>
          <w:b/>
          <w:bCs/>
          <w:sz w:val="24"/>
          <w:szCs w:val="24"/>
        </w:rPr>
        <w:t>RDW</w:t>
      </w:r>
      <w:r w:rsidR="00C03766" w:rsidRPr="04BDAD2E">
        <w:rPr>
          <w:rFonts w:ascii="Calibri" w:hAnsi="Calibri" w:cs="Calibri"/>
          <w:b/>
          <w:bCs/>
          <w:sz w:val="20"/>
          <w:szCs w:val="20"/>
        </w:rPr>
        <w:t xml:space="preserve"> </w:t>
      </w:r>
      <w:r>
        <w:br/>
      </w:r>
      <w:r w:rsidR="00DE08AB" w:rsidRPr="04BDAD2E">
        <w:rPr>
          <w:rFonts w:ascii="Calibri" w:hAnsi="Calibri" w:cs="Calibri"/>
          <w:sz w:val="20"/>
          <w:szCs w:val="20"/>
        </w:rPr>
        <w:t xml:space="preserve">Organisatie voor </w:t>
      </w:r>
      <w:r w:rsidR="001F3FD6" w:rsidRPr="04BDAD2E">
        <w:rPr>
          <w:rFonts w:ascii="Calibri" w:hAnsi="Calibri" w:cs="Calibri"/>
          <w:sz w:val="20"/>
          <w:szCs w:val="20"/>
        </w:rPr>
        <w:t xml:space="preserve">wettelijke </w:t>
      </w:r>
      <w:r w:rsidR="00DE08AB" w:rsidRPr="04BDAD2E">
        <w:rPr>
          <w:rFonts w:ascii="Calibri" w:hAnsi="Calibri" w:cs="Calibri"/>
          <w:sz w:val="20"/>
          <w:szCs w:val="20"/>
        </w:rPr>
        <w:t xml:space="preserve">zaken m.b.t. </w:t>
      </w:r>
      <w:r w:rsidR="001F3FD6" w:rsidRPr="04BDAD2E">
        <w:rPr>
          <w:rFonts w:ascii="Calibri" w:hAnsi="Calibri" w:cs="Calibri"/>
          <w:sz w:val="20"/>
          <w:szCs w:val="20"/>
        </w:rPr>
        <w:t xml:space="preserve">voertuigen (ook boten, brommer en caravan) </w:t>
      </w:r>
      <w:r w:rsidR="00F57DB3" w:rsidRPr="04BDAD2E">
        <w:rPr>
          <w:rFonts w:ascii="Calibri" w:hAnsi="Calibri" w:cs="Calibri"/>
          <w:sz w:val="20"/>
          <w:szCs w:val="20"/>
        </w:rPr>
        <w:t>k</w:t>
      </w:r>
      <w:r w:rsidR="00DE08AB" w:rsidRPr="04BDAD2E">
        <w:rPr>
          <w:rFonts w:ascii="Calibri" w:hAnsi="Calibri" w:cs="Calibri"/>
          <w:sz w:val="20"/>
          <w:szCs w:val="20"/>
        </w:rPr>
        <w:t>entekenbewijs, tenaamstelling van een voertuig</w:t>
      </w:r>
      <w:r w:rsidR="009C21B2" w:rsidRPr="04BDAD2E">
        <w:rPr>
          <w:rFonts w:ascii="Calibri" w:hAnsi="Calibri" w:cs="Calibri"/>
          <w:sz w:val="20"/>
          <w:szCs w:val="20"/>
        </w:rPr>
        <w:t xml:space="preserve"> en</w:t>
      </w:r>
      <w:r w:rsidR="00DE08AB" w:rsidRPr="04BDAD2E">
        <w:rPr>
          <w:rFonts w:ascii="Calibri" w:hAnsi="Calibri" w:cs="Calibri"/>
          <w:sz w:val="20"/>
          <w:szCs w:val="20"/>
        </w:rPr>
        <w:t xml:space="preserve"> APK</w:t>
      </w:r>
      <w:r w:rsidR="009C21B2" w:rsidRPr="04BDAD2E">
        <w:rPr>
          <w:rFonts w:ascii="Calibri" w:hAnsi="Calibri" w:cs="Calibri"/>
          <w:sz w:val="20"/>
          <w:szCs w:val="20"/>
        </w:rPr>
        <w:t>.</w:t>
      </w:r>
      <w:r>
        <w:br/>
      </w:r>
      <w:r w:rsidR="0034050D" w:rsidRPr="00BF26A9">
        <w:rPr>
          <w:rFonts w:ascii="Calibri" w:hAnsi="Calibri" w:cs="Calibri"/>
          <w:color w:val="FF0000"/>
          <w:sz w:val="20"/>
          <w:szCs w:val="20"/>
          <w:u w:val="single"/>
        </w:rPr>
        <w:t>www.rdw.nl</w:t>
      </w:r>
      <w:r w:rsidR="0034050D" w:rsidRPr="04BDAD2E">
        <w:rPr>
          <w:rFonts w:ascii="Calibri" w:hAnsi="Calibri"/>
          <w:sz w:val="20"/>
          <w:szCs w:val="20"/>
        </w:rPr>
        <w:t xml:space="preserve"> </w:t>
      </w:r>
    </w:p>
    <w:p w14:paraId="4689CA6C" w14:textId="0DDCF925" w:rsidR="0049569C" w:rsidRDefault="0049569C" w:rsidP="0049569C">
      <w:pPr>
        <w:spacing w:after="0"/>
        <w:jc w:val="both"/>
        <w:rPr>
          <w:rFonts w:ascii="Calibri" w:hAnsi="Calibri"/>
          <w:sz w:val="20"/>
          <w:szCs w:val="20"/>
        </w:rPr>
      </w:pPr>
    </w:p>
    <w:p w14:paraId="4563E5AE" w14:textId="714EB02B" w:rsidR="00D33504" w:rsidRDefault="00CE2316" w:rsidP="0049569C">
      <w:pPr>
        <w:spacing w:after="0"/>
        <w:jc w:val="both"/>
        <w:rPr>
          <w:rFonts w:ascii="Calibri" w:hAnsi="Calibri"/>
          <w:b/>
          <w:bCs/>
          <w:sz w:val="24"/>
          <w:szCs w:val="24"/>
        </w:rPr>
      </w:pPr>
      <w:r>
        <w:rPr>
          <w:noProof/>
        </w:rPr>
        <w:drawing>
          <wp:anchor distT="0" distB="0" distL="114300" distR="114300" simplePos="0" relativeHeight="251677696" behindDoc="1" locked="0" layoutInCell="1" allowOverlap="1" wp14:anchorId="3D0E2BB9" wp14:editId="37BE6757">
            <wp:simplePos x="0" y="0"/>
            <wp:positionH relativeFrom="column">
              <wp:posOffset>-1161140</wp:posOffset>
            </wp:positionH>
            <wp:positionV relativeFrom="paragraph">
              <wp:posOffset>426504</wp:posOffset>
            </wp:positionV>
            <wp:extent cx="965835" cy="481330"/>
            <wp:effectExtent l="0" t="0" r="5715" b="0"/>
            <wp:wrapTight wrapText="bothSides">
              <wp:wrapPolygon edited="0">
                <wp:start x="0" y="0"/>
                <wp:lineTo x="0" y="20517"/>
                <wp:lineTo x="21302" y="20517"/>
                <wp:lineTo x="21302" y="0"/>
                <wp:lineTo x="0" y="0"/>
              </wp:wrapPolygon>
            </wp:wrapTight>
            <wp:docPr id="2010562812" name="Afbeelding 2010562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965835" cy="481330"/>
                    </a:xfrm>
                    <a:prstGeom prst="rect">
                      <a:avLst/>
                    </a:prstGeom>
                  </pic:spPr>
                </pic:pic>
              </a:graphicData>
            </a:graphic>
            <wp14:sizeRelH relativeFrom="margin">
              <wp14:pctWidth>0</wp14:pctWidth>
            </wp14:sizeRelH>
            <wp14:sizeRelV relativeFrom="margin">
              <wp14:pctHeight>0</wp14:pctHeight>
            </wp14:sizeRelV>
          </wp:anchor>
        </w:drawing>
      </w:r>
      <w:r w:rsidR="501A4A74" w:rsidRPr="0049569C">
        <w:rPr>
          <w:rFonts w:ascii="Calibri" w:hAnsi="Calibri"/>
          <w:b/>
          <w:bCs/>
          <w:sz w:val="24"/>
          <w:szCs w:val="24"/>
        </w:rPr>
        <w:t xml:space="preserve">Huurcommissie </w:t>
      </w:r>
      <w:r w:rsidR="00333136" w:rsidRPr="0049569C">
        <w:rPr>
          <w:rFonts w:ascii="Calibri" w:hAnsi="Calibri"/>
          <w:b/>
          <w:bCs/>
          <w:sz w:val="24"/>
          <w:szCs w:val="24"/>
        </w:rPr>
        <w:br/>
      </w:r>
      <w:r w:rsidR="00D33504" w:rsidRPr="00D33504">
        <w:rPr>
          <w:rFonts w:ascii="Calibri" w:hAnsi="Calibri" w:cs="Calibri"/>
          <w:sz w:val="20"/>
          <w:szCs w:val="20"/>
        </w:rPr>
        <w:t>De Huurcommissie is een onpartijdige organisatie voor het voorkomen, helpen oplossen en formeel beslechten van geschillen tussen huurders en verhuurders. Met het geven van goede voorlichting richt de Huurcommissie zich op het voorkómen van geschillen. Komen huurder en verhuurder er onderling zelf niet uit, dan biedt de Huurcommissie hulp met onpartijdige informatie. Mocht dat geen uitkomst bieden, dan kan de Huurcommissie door toetsing van het huurprijsgeschil aan de wet- en regelgeving een uitspraak doen die bindend is voor partijen.</w:t>
      </w:r>
    </w:p>
    <w:p w14:paraId="193DF332" w14:textId="47B5B5FE" w:rsidR="00D7590D" w:rsidRPr="00BF26A9" w:rsidRDefault="00D7590D" w:rsidP="0049569C">
      <w:pPr>
        <w:spacing w:after="0"/>
        <w:jc w:val="both"/>
        <w:rPr>
          <w:rFonts w:ascii="Calibri" w:hAnsi="Calibri" w:cs="Calibri"/>
          <w:color w:val="FF0000"/>
          <w:sz w:val="20"/>
          <w:szCs w:val="20"/>
          <w:u w:val="single"/>
        </w:rPr>
      </w:pPr>
      <w:r w:rsidRPr="00BF26A9">
        <w:rPr>
          <w:rFonts w:cs="Calibri"/>
          <w:color w:val="FF0000"/>
          <w:sz w:val="20"/>
          <w:szCs w:val="20"/>
          <w:u w:val="single"/>
        </w:rPr>
        <w:t>https://www.huurcommissie.nl</w:t>
      </w:r>
    </w:p>
    <w:p w14:paraId="7E6E0EA6" w14:textId="6549F041" w:rsidR="00333136" w:rsidRPr="00903D79" w:rsidRDefault="00333136" w:rsidP="0049569C">
      <w:pPr>
        <w:spacing w:after="0"/>
        <w:rPr>
          <w:rFonts w:ascii="Calibri" w:hAnsi="Calibri"/>
          <w:b/>
          <w:sz w:val="20"/>
          <w:szCs w:val="20"/>
        </w:rPr>
      </w:pPr>
    </w:p>
    <w:sectPr w:rsidR="00333136" w:rsidRPr="00903D79" w:rsidSect="007F2A52">
      <w:pgSz w:w="11906" w:h="16838"/>
      <w:pgMar w:top="1418" w:right="1418" w:bottom="1418"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E8B80" w14:textId="77777777" w:rsidR="006745E8" w:rsidRDefault="006745E8" w:rsidP="00F57DB3">
      <w:pPr>
        <w:spacing w:after="0" w:line="240" w:lineRule="auto"/>
      </w:pPr>
      <w:r>
        <w:separator/>
      </w:r>
    </w:p>
  </w:endnote>
  <w:endnote w:type="continuationSeparator" w:id="0">
    <w:p w14:paraId="2F27AD60" w14:textId="77777777" w:rsidR="006745E8" w:rsidRDefault="006745E8" w:rsidP="00F57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ctora LT Std">
    <w:altName w:val="Vectora LT St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60CDA" w14:textId="77777777" w:rsidR="006745E8" w:rsidRDefault="006745E8" w:rsidP="00F57DB3">
      <w:pPr>
        <w:spacing w:after="0" w:line="240" w:lineRule="auto"/>
      </w:pPr>
      <w:r>
        <w:separator/>
      </w:r>
    </w:p>
  </w:footnote>
  <w:footnote w:type="continuationSeparator" w:id="0">
    <w:p w14:paraId="3A06A36F" w14:textId="77777777" w:rsidR="006745E8" w:rsidRDefault="006745E8" w:rsidP="00F57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203D2"/>
    <w:multiLevelType w:val="hybridMultilevel"/>
    <w:tmpl w:val="9F38D45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F17AD6"/>
    <w:multiLevelType w:val="hybridMultilevel"/>
    <w:tmpl w:val="9398C37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9E4725"/>
    <w:multiLevelType w:val="hybridMultilevel"/>
    <w:tmpl w:val="5530A4EA"/>
    <w:lvl w:ilvl="0" w:tplc="9A14906C">
      <w:start w:val="1"/>
      <w:numFmt w:val="bullet"/>
      <w:lvlText w:val=""/>
      <w:lvlJc w:val="left"/>
      <w:pPr>
        <w:tabs>
          <w:tab w:val="num" w:pos="720"/>
        </w:tabs>
        <w:ind w:left="720" w:hanging="360"/>
      </w:pPr>
      <w:rPr>
        <w:rFonts w:ascii="Symbol" w:hAnsi="Symbol" w:hint="default"/>
        <w:sz w:val="20"/>
      </w:rPr>
    </w:lvl>
    <w:lvl w:ilvl="1" w:tplc="FF12EB26" w:tentative="1">
      <w:start w:val="1"/>
      <w:numFmt w:val="bullet"/>
      <w:lvlText w:val="o"/>
      <w:lvlJc w:val="left"/>
      <w:pPr>
        <w:tabs>
          <w:tab w:val="num" w:pos="1440"/>
        </w:tabs>
        <w:ind w:left="1440" w:hanging="360"/>
      </w:pPr>
      <w:rPr>
        <w:rFonts w:ascii="Courier New" w:hAnsi="Courier New" w:hint="default"/>
        <w:sz w:val="20"/>
      </w:rPr>
    </w:lvl>
    <w:lvl w:ilvl="2" w:tplc="D8502206" w:tentative="1">
      <w:start w:val="1"/>
      <w:numFmt w:val="bullet"/>
      <w:lvlText w:val=""/>
      <w:lvlJc w:val="left"/>
      <w:pPr>
        <w:tabs>
          <w:tab w:val="num" w:pos="2160"/>
        </w:tabs>
        <w:ind w:left="2160" w:hanging="360"/>
      </w:pPr>
      <w:rPr>
        <w:rFonts w:ascii="Wingdings" w:hAnsi="Wingdings" w:hint="default"/>
        <w:sz w:val="20"/>
      </w:rPr>
    </w:lvl>
    <w:lvl w:ilvl="3" w:tplc="AD16D4E0" w:tentative="1">
      <w:start w:val="1"/>
      <w:numFmt w:val="bullet"/>
      <w:lvlText w:val=""/>
      <w:lvlJc w:val="left"/>
      <w:pPr>
        <w:tabs>
          <w:tab w:val="num" w:pos="2880"/>
        </w:tabs>
        <w:ind w:left="2880" w:hanging="360"/>
      </w:pPr>
      <w:rPr>
        <w:rFonts w:ascii="Wingdings" w:hAnsi="Wingdings" w:hint="default"/>
        <w:sz w:val="20"/>
      </w:rPr>
    </w:lvl>
    <w:lvl w:ilvl="4" w:tplc="196EFA66" w:tentative="1">
      <w:start w:val="1"/>
      <w:numFmt w:val="bullet"/>
      <w:lvlText w:val=""/>
      <w:lvlJc w:val="left"/>
      <w:pPr>
        <w:tabs>
          <w:tab w:val="num" w:pos="3600"/>
        </w:tabs>
        <w:ind w:left="3600" w:hanging="360"/>
      </w:pPr>
      <w:rPr>
        <w:rFonts w:ascii="Wingdings" w:hAnsi="Wingdings" w:hint="default"/>
        <w:sz w:val="20"/>
      </w:rPr>
    </w:lvl>
    <w:lvl w:ilvl="5" w:tplc="AF421516" w:tentative="1">
      <w:start w:val="1"/>
      <w:numFmt w:val="bullet"/>
      <w:lvlText w:val=""/>
      <w:lvlJc w:val="left"/>
      <w:pPr>
        <w:tabs>
          <w:tab w:val="num" w:pos="4320"/>
        </w:tabs>
        <w:ind w:left="4320" w:hanging="360"/>
      </w:pPr>
      <w:rPr>
        <w:rFonts w:ascii="Wingdings" w:hAnsi="Wingdings" w:hint="default"/>
        <w:sz w:val="20"/>
      </w:rPr>
    </w:lvl>
    <w:lvl w:ilvl="6" w:tplc="2F5A1EE6" w:tentative="1">
      <w:start w:val="1"/>
      <w:numFmt w:val="bullet"/>
      <w:lvlText w:val=""/>
      <w:lvlJc w:val="left"/>
      <w:pPr>
        <w:tabs>
          <w:tab w:val="num" w:pos="5040"/>
        </w:tabs>
        <w:ind w:left="5040" w:hanging="360"/>
      </w:pPr>
      <w:rPr>
        <w:rFonts w:ascii="Wingdings" w:hAnsi="Wingdings" w:hint="default"/>
        <w:sz w:val="20"/>
      </w:rPr>
    </w:lvl>
    <w:lvl w:ilvl="7" w:tplc="9EEA0406" w:tentative="1">
      <w:start w:val="1"/>
      <w:numFmt w:val="bullet"/>
      <w:lvlText w:val=""/>
      <w:lvlJc w:val="left"/>
      <w:pPr>
        <w:tabs>
          <w:tab w:val="num" w:pos="5760"/>
        </w:tabs>
        <w:ind w:left="5760" w:hanging="360"/>
      </w:pPr>
      <w:rPr>
        <w:rFonts w:ascii="Wingdings" w:hAnsi="Wingdings" w:hint="default"/>
        <w:sz w:val="20"/>
      </w:rPr>
    </w:lvl>
    <w:lvl w:ilvl="8" w:tplc="D348EC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40AF16"/>
    <w:multiLevelType w:val="hybridMultilevel"/>
    <w:tmpl w:val="863A9EA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2D0"/>
    <w:rsid w:val="000E19E2"/>
    <w:rsid w:val="00101F77"/>
    <w:rsid w:val="00151123"/>
    <w:rsid w:val="001D0409"/>
    <w:rsid w:val="001D34DC"/>
    <w:rsid w:val="001F3FD6"/>
    <w:rsid w:val="00226C95"/>
    <w:rsid w:val="0028292A"/>
    <w:rsid w:val="00282A9E"/>
    <w:rsid w:val="002B5621"/>
    <w:rsid w:val="002D38D3"/>
    <w:rsid w:val="002E7F38"/>
    <w:rsid w:val="00301028"/>
    <w:rsid w:val="00333136"/>
    <w:rsid w:val="0034050D"/>
    <w:rsid w:val="0036167D"/>
    <w:rsid w:val="003718C4"/>
    <w:rsid w:val="003B3535"/>
    <w:rsid w:val="003B644D"/>
    <w:rsid w:val="003D278E"/>
    <w:rsid w:val="004049BB"/>
    <w:rsid w:val="0041772E"/>
    <w:rsid w:val="00447C70"/>
    <w:rsid w:val="0046421D"/>
    <w:rsid w:val="00493AED"/>
    <w:rsid w:val="0049569C"/>
    <w:rsid w:val="004B09A3"/>
    <w:rsid w:val="004D4CA4"/>
    <w:rsid w:val="004E5EE3"/>
    <w:rsid w:val="00525BF4"/>
    <w:rsid w:val="00545A79"/>
    <w:rsid w:val="00556472"/>
    <w:rsid w:val="00563DD7"/>
    <w:rsid w:val="00596032"/>
    <w:rsid w:val="005C68A4"/>
    <w:rsid w:val="00644BB6"/>
    <w:rsid w:val="00652C40"/>
    <w:rsid w:val="00655D1B"/>
    <w:rsid w:val="006745E8"/>
    <w:rsid w:val="006B6ECA"/>
    <w:rsid w:val="006C22C0"/>
    <w:rsid w:val="007033CF"/>
    <w:rsid w:val="007464E1"/>
    <w:rsid w:val="0075357B"/>
    <w:rsid w:val="00771E8F"/>
    <w:rsid w:val="00795881"/>
    <w:rsid w:val="007C1832"/>
    <w:rsid w:val="007E645B"/>
    <w:rsid w:val="007F2A52"/>
    <w:rsid w:val="00864E49"/>
    <w:rsid w:val="0088361E"/>
    <w:rsid w:val="00903D79"/>
    <w:rsid w:val="00927538"/>
    <w:rsid w:val="00940785"/>
    <w:rsid w:val="009761BD"/>
    <w:rsid w:val="00976268"/>
    <w:rsid w:val="009C1009"/>
    <w:rsid w:val="009C21B2"/>
    <w:rsid w:val="00A55727"/>
    <w:rsid w:val="00A657B7"/>
    <w:rsid w:val="00A978F3"/>
    <w:rsid w:val="00B456DA"/>
    <w:rsid w:val="00BB306B"/>
    <w:rsid w:val="00BF26A9"/>
    <w:rsid w:val="00C03766"/>
    <w:rsid w:val="00C51B32"/>
    <w:rsid w:val="00C64E38"/>
    <w:rsid w:val="00C83E48"/>
    <w:rsid w:val="00CC0E75"/>
    <w:rsid w:val="00CD6BC0"/>
    <w:rsid w:val="00CE2316"/>
    <w:rsid w:val="00D304F8"/>
    <w:rsid w:val="00D33504"/>
    <w:rsid w:val="00D4027B"/>
    <w:rsid w:val="00D422E5"/>
    <w:rsid w:val="00D54D5F"/>
    <w:rsid w:val="00D7590D"/>
    <w:rsid w:val="00D75DC7"/>
    <w:rsid w:val="00DA6C7D"/>
    <w:rsid w:val="00DC60F4"/>
    <w:rsid w:val="00DC656C"/>
    <w:rsid w:val="00DE08AB"/>
    <w:rsid w:val="00E72C5E"/>
    <w:rsid w:val="00EE72D0"/>
    <w:rsid w:val="00F57762"/>
    <w:rsid w:val="00F57DB3"/>
    <w:rsid w:val="00F813B2"/>
    <w:rsid w:val="00F85313"/>
    <w:rsid w:val="00FE3AD7"/>
    <w:rsid w:val="00FF59B3"/>
    <w:rsid w:val="04BDAD2E"/>
    <w:rsid w:val="0720D77B"/>
    <w:rsid w:val="0C9F6AA1"/>
    <w:rsid w:val="0E1BA241"/>
    <w:rsid w:val="12B2409E"/>
    <w:rsid w:val="16DBB7C2"/>
    <w:rsid w:val="20293716"/>
    <w:rsid w:val="2D3424AE"/>
    <w:rsid w:val="30F26DBE"/>
    <w:rsid w:val="359D4157"/>
    <w:rsid w:val="3AB44866"/>
    <w:rsid w:val="3C5018C7"/>
    <w:rsid w:val="3DB7C869"/>
    <w:rsid w:val="40DCE56E"/>
    <w:rsid w:val="41E0D13B"/>
    <w:rsid w:val="424F7281"/>
    <w:rsid w:val="44586B22"/>
    <w:rsid w:val="470C7428"/>
    <w:rsid w:val="4AB93456"/>
    <w:rsid w:val="501A4A74"/>
    <w:rsid w:val="50C14BF5"/>
    <w:rsid w:val="585A25B6"/>
    <w:rsid w:val="5B5F077A"/>
    <w:rsid w:val="67EDEB55"/>
    <w:rsid w:val="6AB95922"/>
    <w:rsid w:val="6B190531"/>
    <w:rsid w:val="6C2263B1"/>
    <w:rsid w:val="6E0A1B6D"/>
    <w:rsid w:val="7B9CD71F"/>
    <w:rsid w:val="7C8372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D8CD4D"/>
  <w15:chartTrackingRefBased/>
  <w15:docId w15:val="{8281A5A2-4822-418B-A9F2-B53AD179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72D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E72D0"/>
    <w:rPr>
      <w:color w:val="0000FF"/>
      <w:u w:val="single"/>
    </w:rPr>
  </w:style>
  <w:style w:type="character" w:styleId="GevolgdeHyperlink">
    <w:name w:val="FollowedHyperlink"/>
    <w:basedOn w:val="Standaardalinea-lettertype"/>
    <w:uiPriority w:val="99"/>
    <w:semiHidden/>
    <w:unhideWhenUsed/>
    <w:rsid w:val="00EE72D0"/>
    <w:rPr>
      <w:color w:val="954F72" w:themeColor="followedHyperlink"/>
      <w:u w:val="single"/>
    </w:rPr>
  </w:style>
  <w:style w:type="paragraph" w:customStyle="1" w:styleId="Default">
    <w:name w:val="Default"/>
    <w:rsid w:val="0075357B"/>
    <w:pPr>
      <w:autoSpaceDE w:val="0"/>
      <w:autoSpaceDN w:val="0"/>
      <w:adjustRightInd w:val="0"/>
      <w:spacing w:after="0" w:line="240" w:lineRule="auto"/>
    </w:pPr>
    <w:rPr>
      <w:rFonts w:ascii="Vectora LT Std" w:hAnsi="Vectora LT Std" w:cs="Vectora LT Std"/>
      <w:color w:val="000000"/>
      <w:sz w:val="24"/>
      <w:szCs w:val="24"/>
    </w:rPr>
  </w:style>
  <w:style w:type="paragraph" w:customStyle="1" w:styleId="Pa0">
    <w:name w:val="Pa0"/>
    <w:basedOn w:val="Default"/>
    <w:next w:val="Default"/>
    <w:uiPriority w:val="99"/>
    <w:rsid w:val="0075357B"/>
    <w:pPr>
      <w:spacing w:line="241" w:lineRule="atLeast"/>
    </w:pPr>
    <w:rPr>
      <w:rFonts w:cstheme="minorBidi"/>
      <w:color w:val="auto"/>
    </w:rPr>
  </w:style>
  <w:style w:type="character" w:customStyle="1" w:styleId="A5">
    <w:name w:val="A5"/>
    <w:uiPriority w:val="99"/>
    <w:rsid w:val="0075357B"/>
    <w:rPr>
      <w:rFonts w:cs="Vectora LT Std"/>
      <w:color w:val="000000"/>
      <w:sz w:val="17"/>
      <w:szCs w:val="17"/>
      <w:u w:val="single"/>
    </w:rPr>
  </w:style>
  <w:style w:type="paragraph" w:customStyle="1" w:styleId="Pa1">
    <w:name w:val="Pa1"/>
    <w:basedOn w:val="Default"/>
    <w:next w:val="Default"/>
    <w:uiPriority w:val="99"/>
    <w:rsid w:val="0075357B"/>
    <w:pPr>
      <w:spacing w:line="241" w:lineRule="atLeast"/>
    </w:pPr>
    <w:rPr>
      <w:rFonts w:cstheme="minorBidi"/>
      <w:color w:val="auto"/>
    </w:rPr>
  </w:style>
  <w:style w:type="character" w:customStyle="1" w:styleId="A3">
    <w:name w:val="A3"/>
    <w:uiPriority w:val="99"/>
    <w:rsid w:val="0075357B"/>
    <w:rPr>
      <w:rFonts w:cs="Vectora LT Std"/>
      <w:color w:val="000000"/>
      <w:sz w:val="17"/>
      <w:szCs w:val="17"/>
    </w:rPr>
  </w:style>
  <w:style w:type="paragraph" w:styleId="Lijstalinea">
    <w:name w:val="List Paragraph"/>
    <w:basedOn w:val="Standaard"/>
    <w:uiPriority w:val="34"/>
    <w:qFormat/>
    <w:rsid w:val="003B644D"/>
    <w:pPr>
      <w:ind w:left="720"/>
      <w:contextualSpacing/>
    </w:pPr>
  </w:style>
  <w:style w:type="character" w:styleId="Nadruk">
    <w:name w:val="Emphasis"/>
    <w:basedOn w:val="Standaardalinea-lettertype"/>
    <w:uiPriority w:val="20"/>
    <w:qFormat/>
    <w:rsid w:val="00DE08AB"/>
    <w:rPr>
      <w:b/>
      <w:bCs/>
      <w:i w:val="0"/>
      <w:iCs w:val="0"/>
    </w:rPr>
  </w:style>
  <w:style w:type="character" w:customStyle="1" w:styleId="st1">
    <w:name w:val="st1"/>
    <w:basedOn w:val="Standaardalinea-lettertype"/>
    <w:rsid w:val="00DE08AB"/>
  </w:style>
  <w:style w:type="paragraph" w:styleId="Ballontekst">
    <w:name w:val="Balloon Text"/>
    <w:basedOn w:val="Standaard"/>
    <w:link w:val="BallontekstChar"/>
    <w:uiPriority w:val="99"/>
    <w:semiHidden/>
    <w:unhideWhenUsed/>
    <w:rsid w:val="00A978F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978F3"/>
    <w:rPr>
      <w:rFonts w:ascii="Segoe UI" w:hAnsi="Segoe UI" w:cs="Segoe UI"/>
      <w:sz w:val="18"/>
      <w:szCs w:val="18"/>
    </w:rPr>
  </w:style>
  <w:style w:type="paragraph" w:styleId="Koptekst">
    <w:name w:val="header"/>
    <w:basedOn w:val="Standaard"/>
    <w:link w:val="KoptekstChar"/>
    <w:uiPriority w:val="99"/>
    <w:unhideWhenUsed/>
    <w:rsid w:val="00F57DB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57DB3"/>
  </w:style>
  <w:style w:type="paragraph" w:styleId="Voettekst">
    <w:name w:val="footer"/>
    <w:basedOn w:val="Standaard"/>
    <w:link w:val="VoettekstChar"/>
    <w:uiPriority w:val="99"/>
    <w:unhideWhenUsed/>
    <w:rsid w:val="00F57D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57DB3"/>
  </w:style>
  <w:style w:type="character" w:styleId="Onopgelostemelding">
    <w:name w:val="Unresolved Mention"/>
    <w:basedOn w:val="Standaardalinea-lettertype"/>
    <w:uiPriority w:val="99"/>
    <w:semiHidden/>
    <w:unhideWhenUsed/>
    <w:rsid w:val="00495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35783">
      <w:bodyDiv w:val="1"/>
      <w:marLeft w:val="0"/>
      <w:marRight w:val="0"/>
      <w:marTop w:val="0"/>
      <w:marBottom w:val="0"/>
      <w:divBdr>
        <w:top w:val="none" w:sz="0" w:space="0" w:color="auto"/>
        <w:left w:val="none" w:sz="0" w:space="0" w:color="auto"/>
        <w:bottom w:val="none" w:sz="0" w:space="0" w:color="auto"/>
        <w:right w:val="none" w:sz="0" w:space="0" w:color="auto"/>
      </w:divBdr>
      <w:divsChild>
        <w:div w:id="2093626498">
          <w:marLeft w:val="0"/>
          <w:marRight w:val="0"/>
          <w:marTop w:val="0"/>
          <w:marBottom w:val="0"/>
          <w:divBdr>
            <w:top w:val="none" w:sz="0" w:space="0" w:color="auto"/>
            <w:left w:val="none" w:sz="0" w:space="0" w:color="auto"/>
            <w:bottom w:val="none" w:sz="0" w:space="0" w:color="auto"/>
            <w:right w:val="none" w:sz="0" w:space="0" w:color="auto"/>
          </w:divBdr>
          <w:divsChild>
            <w:div w:id="1376271170">
              <w:marLeft w:val="0"/>
              <w:marRight w:val="0"/>
              <w:marTop w:val="0"/>
              <w:marBottom w:val="600"/>
              <w:divBdr>
                <w:top w:val="none" w:sz="0" w:space="0" w:color="auto"/>
                <w:left w:val="none" w:sz="0" w:space="0" w:color="auto"/>
                <w:bottom w:val="none" w:sz="0" w:space="0" w:color="auto"/>
                <w:right w:val="none" w:sz="0" w:space="0" w:color="auto"/>
              </w:divBdr>
              <w:divsChild>
                <w:div w:id="631056045">
                  <w:marLeft w:val="0"/>
                  <w:marRight w:val="0"/>
                  <w:marTop w:val="0"/>
                  <w:marBottom w:val="0"/>
                  <w:divBdr>
                    <w:top w:val="none" w:sz="0" w:space="0" w:color="auto"/>
                    <w:left w:val="none" w:sz="0" w:space="0" w:color="auto"/>
                    <w:bottom w:val="none" w:sz="0" w:space="0" w:color="auto"/>
                    <w:right w:val="none" w:sz="0" w:space="0" w:color="auto"/>
                  </w:divBdr>
                  <w:divsChild>
                    <w:div w:id="1721324230">
                      <w:marLeft w:val="0"/>
                      <w:marRight w:val="0"/>
                      <w:marTop w:val="0"/>
                      <w:marBottom w:val="0"/>
                      <w:divBdr>
                        <w:top w:val="none" w:sz="0" w:space="0" w:color="auto"/>
                        <w:left w:val="none" w:sz="0" w:space="0" w:color="auto"/>
                        <w:bottom w:val="none" w:sz="0" w:space="0" w:color="auto"/>
                        <w:right w:val="none" w:sz="0" w:space="0" w:color="auto"/>
                      </w:divBdr>
                      <w:divsChild>
                        <w:div w:id="538053031">
                          <w:marLeft w:val="-225"/>
                          <w:marRight w:val="-225"/>
                          <w:marTop w:val="0"/>
                          <w:marBottom w:val="0"/>
                          <w:divBdr>
                            <w:top w:val="none" w:sz="0" w:space="0" w:color="auto"/>
                            <w:left w:val="none" w:sz="0" w:space="0" w:color="auto"/>
                            <w:bottom w:val="none" w:sz="0" w:space="0" w:color="auto"/>
                            <w:right w:val="none" w:sz="0" w:space="0" w:color="auto"/>
                          </w:divBdr>
                          <w:divsChild>
                            <w:div w:id="853033816">
                              <w:marLeft w:val="0"/>
                              <w:marRight w:val="0"/>
                              <w:marTop w:val="0"/>
                              <w:marBottom w:val="0"/>
                              <w:divBdr>
                                <w:top w:val="none" w:sz="0" w:space="0" w:color="auto"/>
                                <w:left w:val="none" w:sz="0" w:space="0" w:color="auto"/>
                                <w:bottom w:val="none" w:sz="0" w:space="0" w:color="auto"/>
                                <w:right w:val="none" w:sz="0" w:space="0" w:color="auto"/>
                              </w:divBdr>
                              <w:divsChild>
                                <w:div w:id="619840223">
                                  <w:marLeft w:val="0"/>
                                  <w:marRight w:val="0"/>
                                  <w:marTop w:val="0"/>
                                  <w:marBottom w:val="0"/>
                                  <w:divBdr>
                                    <w:top w:val="none" w:sz="0" w:space="0" w:color="auto"/>
                                    <w:left w:val="none" w:sz="0" w:space="0" w:color="auto"/>
                                    <w:bottom w:val="none" w:sz="0" w:space="0" w:color="auto"/>
                                    <w:right w:val="none" w:sz="0" w:space="0" w:color="auto"/>
                                  </w:divBdr>
                                  <w:divsChild>
                                    <w:div w:id="46978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39888">
      <w:bodyDiv w:val="1"/>
      <w:marLeft w:val="0"/>
      <w:marRight w:val="0"/>
      <w:marTop w:val="0"/>
      <w:marBottom w:val="0"/>
      <w:divBdr>
        <w:top w:val="none" w:sz="0" w:space="0" w:color="auto"/>
        <w:left w:val="none" w:sz="0" w:space="0" w:color="auto"/>
        <w:bottom w:val="none" w:sz="0" w:space="0" w:color="auto"/>
        <w:right w:val="none" w:sz="0" w:space="0" w:color="auto"/>
      </w:divBdr>
      <w:divsChild>
        <w:div w:id="762609349">
          <w:marLeft w:val="0"/>
          <w:marRight w:val="0"/>
          <w:marTop w:val="0"/>
          <w:marBottom w:val="0"/>
          <w:divBdr>
            <w:top w:val="none" w:sz="0" w:space="0" w:color="auto"/>
            <w:left w:val="none" w:sz="0" w:space="0" w:color="auto"/>
            <w:bottom w:val="none" w:sz="0" w:space="0" w:color="auto"/>
            <w:right w:val="none" w:sz="0" w:space="0" w:color="auto"/>
          </w:divBdr>
          <w:divsChild>
            <w:div w:id="1149781525">
              <w:marLeft w:val="0"/>
              <w:marRight w:val="0"/>
              <w:marTop w:val="0"/>
              <w:marBottom w:val="0"/>
              <w:divBdr>
                <w:top w:val="none" w:sz="0" w:space="0" w:color="auto"/>
                <w:left w:val="none" w:sz="0" w:space="0" w:color="auto"/>
                <w:bottom w:val="none" w:sz="0" w:space="0" w:color="auto"/>
                <w:right w:val="none" w:sz="0" w:space="0" w:color="auto"/>
              </w:divBdr>
              <w:divsChild>
                <w:div w:id="531648829">
                  <w:marLeft w:val="-225"/>
                  <w:marRight w:val="-225"/>
                  <w:marTop w:val="0"/>
                  <w:marBottom w:val="0"/>
                  <w:divBdr>
                    <w:top w:val="none" w:sz="0" w:space="0" w:color="auto"/>
                    <w:left w:val="none" w:sz="0" w:space="0" w:color="auto"/>
                    <w:bottom w:val="none" w:sz="0" w:space="0" w:color="auto"/>
                    <w:right w:val="none" w:sz="0" w:space="0" w:color="auto"/>
                  </w:divBdr>
                  <w:divsChild>
                    <w:div w:id="3728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990638">
      <w:bodyDiv w:val="1"/>
      <w:marLeft w:val="0"/>
      <w:marRight w:val="0"/>
      <w:marTop w:val="0"/>
      <w:marBottom w:val="0"/>
      <w:divBdr>
        <w:top w:val="none" w:sz="0" w:space="0" w:color="auto"/>
        <w:left w:val="none" w:sz="0" w:space="0" w:color="auto"/>
        <w:bottom w:val="none" w:sz="0" w:space="0" w:color="auto"/>
        <w:right w:val="none" w:sz="0" w:space="0" w:color="auto"/>
      </w:divBdr>
    </w:div>
    <w:div w:id="1675179619">
      <w:bodyDiv w:val="1"/>
      <w:marLeft w:val="0"/>
      <w:marRight w:val="0"/>
      <w:marTop w:val="0"/>
      <w:marBottom w:val="0"/>
      <w:divBdr>
        <w:top w:val="none" w:sz="0" w:space="0" w:color="auto"/>
        <w:left w:val="none" w:sz="0" w:space="0" w:color="auto"/>
        <w:bottom w:val="none" w:sz="0" w:space="0" w:color="auto"/>
        <w:right w:val="none" w:sz="0" w:space="0" w:color="auto"/>
      </w:divBdr>
      <w:divsChild>
        <w:div w:id="1627616483">
          <w:marLeft w:val="0"/>
          <w:marRight w:val="0"/>
          <w:marTop w:val="0"/>
          <w:marBottom w:val="0"/>
          <w:divBdr>
            <w:top w:val="none" w:sz="0" w:space="0" w:color="auto"/>
            <w:left w:val="none" w:sz="0" w:space="0" w:color="auto"/>
            <w:bottom w:val="none" w:sz="0" w:space="0" w:color="auto"/>
            <w:right w:val="none" w:sz="0" w:space="0" w:color="auto"/>
          </w:divBdr>
          <w:divsChild>
            <w:div w:id="1284460946">
              <w:marLeft w:val="0"/>
              <w:marRight w:val="0"/>
              <w:marTop w:val="0"/>
              <w:marBottom w:val="0"/>
              <w:divBdr>
                <w:top w:val="none" w:sz="0" w:space="0" w:color="auto"/>
                <w:left w:val="none" w:sz="0" w:space="0" w:color="auto"/>
                <w:bottom w:val="none" w:sz="0" w:space="0" w:color="auto"/>
                <w:right w:val="none" w:sz="0" w:space="0" w:color="auto"/>
              </w:divBdr>
              <w:divsChild>
                <w:div w:id="788923">
                  <w:marLeft w:val="0"/>
                  <w:marRight w:val="0"/>
                  <w:marTop w:val="0"/>
                  <w:marBottom w:val="0"/>
                  <w:divBdr>
                    <w:top w:val="none" w:sz="0" w:space="0" w:color="auto"/>
                    <w:left w:val="none" w:sz="0" w:space="0" w:color="auto"/>
                    <w:bottom w:val="none" w:sz="0" w:space="0" w:color="auto"/>
                    <w:right w:val="none" w:sz="0" w:space="0" w:color="auto"/>
                  </w:divBdr>
                  <w:divsChild>
                    <w:div w:id="1419474018">
                      <w:marLeft w:val="0"/>
                      <w:marRight w:val="0"/>
                      <w:marTop w:val="0"/>
                      <w:marBottom w:val="0"/>
                      <w:divBdr>
                        <w:top w:val="none" w:sz="0" w:space="0" w:color="auto"/>
                        <w:left w:val="none" w:sz="0" w:space="0" w:color="auto"/>
                        <w:bottom w:val="none" w:sz="0" w:space="0" w:color="auto"/>
                        <w:right w:val="none" w:sz="0" w:space="0" w:color="auto"/>
                      </w:divBdr>
                      <w:divsChild>
                        <w:div w:id="329599320">
                          <w:marLeft w:val="0"/>
                          <w:marRight w:val="0"/>
                          <w:marTop w:val="0"/>
                          <w:marBottom w:val="0"/>
                          <w:divBdr>
                            <w:top w:val="none" w:sz="0" w:space="0" w:color="auto"/>
                            <w:left w:val="none" w:sz="0" w:space="0" w:color="auto"/>
                            <w:bottom w:val="none" w:sz="0" w:space="0" w:color="auto"/>
                            <w:right w:val="none" w:sz="0" w:space="0" w:color="auto"/>
                          </w:divBdr>
                          <w:divsChild>
                            <w:div w:id="1499884799">
                              <w:marLeft w:val="2070"/>
                              <w:marRight w:val="3960"/>
                              <w:marTop w:val="0"/>
                              <w:marBottom w:val="0"/>
                              <w:divBdr>
                                <w:top w:val="none" w:sz="0" w:space="0" w:color="auto"/>
                                <w:left w:val="none" w:sz="0" w:space="0" w:color="auto"/>
                                <w:bottom w:val="none" w:sz="0" w:space="0" w:color="auto"/>
                                <w:right w:val="none" w:sz="0" w:space="0" w:color="auto"/>
                              </w:divBdr>
                              <w:divsChild>
                                <w:div w:id="916786326">
                                  <w:marLeft w:val="0"/>
                                  <w:marRight w:val="0"/>
                                  <w:marTop w:val="0"/>
                                  <w:marBottom w:val="0"/>
                                  <w:divBdr>
                                    <w:top w:val="none" w:sz="0" w:space="0" w:color="auto"/>
                                    <w:left w:val="none" w:sz="0" w:space="0" w:color="auto"/>
                                    <w:bottom w:val="none" w:sz="0" w:space="0" w:color="auto"/>
                                    <w:right w:val="none" w:sz="0" w:space="0" w:color="auto"/>
                                  </w:divBdr>
                                  <w:divsChild>
                                    <w:div w:id="1862819624">
                                      <w:marLeft w:val="0"/>
                                      <w:marRight w:val="0"/>
                                      <w:marTop w:val="0"/>
                                      <w:marBottom w:val="0"/>
                                      <w:divBdr>
                                        <w:top w:val="none" w:sz="0" w:space="0" w:color="auto"/>
                                        <w:left w:val="none" w:sz="0" w:space="0" w:color="auto"/>
                                        <w:bottom w:val="none" w:sz="0" w:space="0" w:color="auto"/>
                                        <w:right w:val="none" w:sz="0" w:space="0" w:color="auto"/>
                                      </w:divBdr>
                                      <w:divsChild>
                                        <w:div w:id="217670309">
                                          <w:marLeft w:val="0"/>
                                          <w:marRight w:val="0"/>
                                          <w:marTop w:val="0"/>
                                          <w:marBottom w:val="0"/>
                                          <w:divBdr>
                                            <w:top w:val="none" w:sz="0" w:space="0" w:color="auto"/>
                                            <w:left w:val="none" w:sz="0" w:space="0" w:color="auto"/>
                                            <w:bottom w:val="none" w:sz="0" w:space="0" w:color="auto"/>
                                            <w:right w:val="none" w:sz="0" w:space="0" w:color="auto"/>
                                          </w:divBdr>
                                          <w:divsChild>
                                            <w:div w:id="161238242">
                                              <w:marLeft w:val="0"/>
                                              <w:marRight w:val="0"/>
                                              <w:marTop w:val="90"/>
                                              <w:marBottom w:val="0"/>
                                              <w:divBdr>
                                                <w:top w:val="none" w:sz="0" w:space="0" w:color="auto"/>
                                                <w:left w:val="none" w:sz="0" w:space="0" w:color="auto"/>
                                                <w:bottom w:val="none" w:sz="0" w:space="0" w:color="auto"/>
                                                <w:right w:val="none" w:sz="0" w:space="0" w:color="auto"/>
                                              </w:divBdr>
                                              <w:divsChild>
                                                <w:div w:id="985666144">
                                                  <w:marLeft w:val="0"/>
                                                  <w:marRight w:val="0"/>
                                                  <w:marTop w:val="0"/>
                                                  <w:marBottom w:val="0"/>
                                                  <w:divBdr>
                                                    <w:top w:val="none" w:sz="0" w:space="0" w:color="auto"/>
                                                    <w:left w:val="none" w:sz="0" w:space="0" w:color="auto"/>
                                                    <w:bottom w:val="none" w:sz="0" w:space="0" w:color="auto"/>
                                                    <w:right w:val="none" w:sz="0" w:space="0" w:color="auto"/>
                                                  </w:divBdr>
                                                  <w:divsChild>
                                                    <w:div w:id="1317345243">
                                                      <w:marLeft w:val="0"/>
                                                      <w:marRight w:val="0"/>
                                                      <w:marTop w:val="0"/>
                                                      <w:marBottom w:val="405"/>
                                                      <w:divBdr>
                                                        <w:top w:val="none" w:sz="0" w:space="0" w:color="auto"/>
                                                        <w:left w:val="none" w:sz="0" w:space="0" w:color="auto"/>
                                                        <w:bottom w:val="none" w:sz="0" w:space="0" w:color="auto"/>
                                                        <w:right w:val="none" w:sz="0" w:space="0" w:color="auto"/>
                                                      </w:divBdr>
                                                      <w:divsChild>
                                                        <w:div w:id="569387803">
                                                          <w:marLeft w:val="0"/>
                                                          <w:marRight w:val="0"/>
                                                          <w:marTop w:val="0"/>
                                                          <w:marBottom w:val="0"/>
                                                          <w:divBdr>
                                                            <w:top w:val="none" w:sz="0" w:space="0" w:color="auto"/>
                                                            <w:left w:val="none" w:sz="0" w:space="0" w:color="auto"/>
                                                            <w:bottom w:val="none" w:sz="0" w:space="0" w:color="auto"/>
                                                            <w:right w:val="none" w:sz="0" w:space="0" w:color="auto"/>
                                                          </w:divBdr>
                                                          <w:divsChild>
                                                            <w:div w:id="2145418299">
                                                              <w:marLeft w:val="0"/>
                                                              <w:marRight w:val="0"/>
                                                              <w:marTop w:val="0"/>
                                                              <w:marBottom w:val="0"/>
                                                              <w:divBdr>
                                                                <w:top w:val="none" w:sz="0" w:space="0" w:color="auto"/>
                                                                <w:left w:val="none" w:sz="0" w:space="0" w:color="auto"/>
                                                                <w:bottom w:val="none" w:sz="0" w:space="0" w:color="auto"/>
                                                                <w:right w:val="none" w:sz="0" w:space="0" w:color="auto"/>
                                                              </w:divBdr>
                                                              <w:divsChild>
                                                                <w:div w:id="1712462406">
                                                                  <w:marLeft w:val="0"/>
                                                                  <w:marRight w:val="0"/>
                                                                  <w:marTop w:val="0"/>
                                                                  <w:marBottom w:val="0"/>
                                                                  <w:divBdr>
                                                                    <w:top w:val="none" w:sz="0" w:space="0" w:color="auto"/>
                                                                    <w:left w:val="none" w:sz="0" w:space="0" w:color="auto"/>
                                                                    <w:bottom w:val="none" w:sz="0" w:space="0" w:color="auto"/>
                                                                    <w:right w:val="none" w:sz="0" w:space="0" w:color="auto"/>
                                                                  </w:divBdr>
                                                                  <w:divsChild>
                                                                    <w:div w:id="2046563916">
                                                                      <w:marLeft w:val="0"/>
                                                                      <w:marRight w:val="0"/>
                                                                      <w:marTop w:val="0"/>
                                                                      <w:marBottom w:val="0"/>
                                                                      <w:divBdr>
                                                                        <w:top w:val="none" w:sz="0" w:space="0" w:color="auto"/>
                                                                        <w:left w:val="none" w:sz="0" w:space="0" w:color="auto"/>
                                                                        <w:bottom w:val="none" w:sz="0" w:space="0" w:color="auto"/>
                                                                        <w:right w:val="none" w:sz="0" w:space="0" w:color="auto"/>
                                                                      </w:divBdr>
                                                                      <w:divsChild>
                                                                        <w:div w:id="4822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916978">
      <w:bodyDiv w:val="1"/>
      <w:marLeft w:val="0"/>
      <w:marRight w:val="0"/>
      <w:marTop w:val="0"/>
      <w:marBottom w:val="0"/>
      <w:divBdr>
        <w:top w:val="none" w:sz="0" w:space="0" w:color="auto"/>
        <w:left w:val="none" w:sz="0" w:space="0" w:color="auto"/>
        <w:bottom w:val="none" w:sz="0" w:space="0" w:color="auto"/>
        <w:right w:val="none" w:sz="0" w:space="0" w:color="auto"/>
      </w:divBdr>
      <w:divsChild>
        <w:div w:id="456293057">
          <w:marLeft w:val="0"/>
          <w:marRight w:val="0"/>
          <w:marTop w:val="0"/>
          <w:marBottom w:val="0"/>
          <w:divBdr>
            <w:top w:val="none" w:sz="0" w:space="0" w:color="auto"/>
            <w:left w:val="none" w:sz="0" w:space="0" w:color="auto"/>
            <w:bottom w:val="none" w:sz="0" w:space="0" w:color="auto"/>
            <w:right w:val="none" w:sz="0" w:space="0" w:color="auto"/>
          </w:divBdr>
          <w:divsChild>
            <w:div w:id="1647972474">
              <w:marLeft w:val="0"/>
              <w:marRight w:val="0"/>
              <w:marTop w:val="0"/>
              <w:marBottom w:val="0"/>
              <w:divBdr>
                <w:top w:val="none" w:sz="0" w:space="0" w:color="auto"/>
                <w:left w:val="none" w:sz="0" w:space="0" w:color="auto"/>
                <w:bottom w:val="none" w:sz="0" w:space="0" w:color="auto"/>
                <w:right w:val="none" w:sz="0" w:space="0" w:color="auto"/>
              </w:divBdr>
              <w:divsChild>
                <w:div w:id="31345275">
                  <w:marLeft w:val="0"/>
                  <w:marRight w:val="0"/>
                  <w:marTop w:val="0"/>
                  <w:marBottom w:val="0"/>
                  <w:divBdr>
                    <w:top w:val="none" w:sz="0" w:space="0" w:color="auto"/>
                    <w:left w:val="none" w:sz="0" w:space="0" w:color="auto"/>
                    <w:bottom w:val="none" w:sz="0" w:space="0" w:color="auto"/>
                    <w:right w:val="none" w:sz="0" w:space="0" w:color="auto"/>
                  </w:divBdr>
                  <w:divsChild>
                    <w:div w:id="2042124711">
                      <w:marLeft w:val="0"/>
                      <w:marRight w:val="0"/>
                      <w:marTop w:val="0"/>
                      <w:marBottom w:val="0"/>
                      <w:divBdr>
                        <w:top w:val="none" w:sz="0" w:space="0" w:color="auto"/>
                        <w:left w:val="none" w:sz="0" w:space="0" w:color="auto"/>
                        <w:bottom w:val="none" w:sz="0" w:space="0" w:color="auto"/>
                        <w:right w:val="none" w:sz="0" w:space="0" w:color="auto"/>
                      </w:divBdr>
                      <w:divsChild>
                        <w:div w:id="1706057394">
                          <w:marLeft w:val="0"/>
                          <w:marRight w:val="0"/>
                          <w:marTop w:val="0"/>
                          <w:marBottom w:val="0"/>
                          <w:divBdr>
                            <w:top w:val="none" w:sz="0" w:space="0" w:color="auto"/>
                            <w:left w:val="none" w:sz="0" w:space="0" w:color="auto"/>
                            <w:bottom w:val="none" w:sz="0" w:space="0" w:color="auto"/>
                            <w:right w:val="none" w:sz="0" w:space="0" w:color="auto"/>
                          </w:divBdr>
                          <w:divsChild>
                            <w:div w:id="902519880">
                              <w:marLeft w:val="2070"/>
                              <w:marRight w:val="3960"/>
                              <w:marTop w:val="0"/>
                              <w:marBottom w:val="0"/>
                              <w:divBdr>
                                <w:top w:val="none" w:sz="0" w:space="0" w:color="auto"/>
                                <w:left w:val="none" w:sz="0" w:space="0" w:color="auto"/>
                                <w:bottom w:val="none" w:sz="0" w:space="0" w:color="auto"/>
                                <w:right w:val="none" w:sz="0" w:space="0" w:color="auto"/>
                              </w:divBdr>
                              <w:divsChild>
                                <w:div w:id="835456242">
                                  <w:marLeft w:val="0"/>
                                  <w:marRight w:val="0"/>
                                  <w:marTop w:val="0"/>
                                  <w:marBottom w:val="0"/>
                                  <w:divBdr>
                                    <w:top w:val="none" w:sz="0" w:space="0" w:color="auto"/>
                                    <w:left w:val="none" w:sz="0" w:space="0" w:color="auto"/>
                                    <w:bottom w:val="none" w:sz="0" w:space="0" w:color="auto"/>
                                    <w:right w:val="none" w:sz="0" w:space="0" w:color="auto"/>
                                  </w:divBdr>
                                  <w:divsChild>
                                    <w:div w:id="739790615">
                                      <w:marLeft w:val="0"/>
                                      <w:marRight w:val="0"/>
                                      <w:marTop w:val="0"/>
                                      <w:marBottom w:val="0"/>
                                      <w:divBdr>
                                        <w:top w:val="none" w:sz="0" w:space="0" w:color="auto"/>
                                        <w:left w:val="none" w:sz="0" w:space="0" w:color="auto"/>
                                        <w:bottom w:val="none" w:sz="0" w:space="0" w:color="auto"/>
                                        <w:right w:val="none" w:sz="0" w:space="0" w:color="auto"/>
                                      </w:divBdr>
                                      <w:divsChild>
                                        <w:div w:id="56704402">
                                          <w:marLeft w:val="0"/>
                                          <w:marRight w:val="0"/>
                                          <w:marTop w:val="0"/>
                                          <w:marBottom w:val="0"/>
                                          <w:divBdr>
                                            <w:top w:val="none" w:sz="0" w:space="0" w:color="auto"/>
                                            <w:left w:val="none" w:sz="0" w:space="0" w:color="auto"/>
                                            <w:bottom w:val="none" w:sz="0" w:space="0" w:color="auto"/>
                                            <w:right w:val="none" w:sz="0" w:space="0" w:color="auto"/>
                                          </w:divBdr>
                                          <w:divsChild>
                                            <w:div w:id="613095262">
                                              <w:marLeft w:val="0"/>
                                              <w:marRight w:val="0"/>
                                              <w:marTop w:val="90"/>
                                              <w:marBottom w:val="0"/>
                                              <w:divBdr>
                                                <w:top w:val="none" w:sz="0" w:space="0" w:color="auto"/>
                                                <w:left w:val="none" w:sz="0" w:space="0" w:color="auto"/>
                                                <w:bottom w:val="none" w:sz="0" w:space="0" w:color="auto"/>
                                                <w:right w:val="none" w:sz="0" w:space="0" w:color="auto"/>
                                              </w:divBdr>
                                              <w:divsChild>
                                                <w:div w:id="119034243">
                                                  <w:marLeft w:val="0"/>
                                                  <w:marRight w:val="0"/>
                                                  <w:marTop w:val="0"/>
                                                  <w:marBottom w:val="0"/>
                                                  <w:divBdr>
                                                    <w:top w:val="none" w:sz="0" w:space="0" w:color="auto"/>
                                                    <w:left w:val="none" w:sz="0" w:space="0" w:color="auto"/>
                                                    <w:bottom w:val="none" w:sz="0" w:space="0" w:color="auto"/>
                                                    <w:right w:val="none" w:sz="0" w:space="0" w:color="auto"/>
                                                  </w:divBdr>
                                                  <w:divsChild>
                                                    <w:div w:id="948971686">
                                                      <w:marLeft w:val="0"/>
                                                      <w:marRight w:val="0"/>
                                                      <w:marTop w:val="0"/>
                                                      <w:marBottom w:val="405"/>
                                                      <w:divBdr>
                                                        <w:top w:val="none" w:sz="0" w:space="0" w:color="auto"/>
                                                        <w:left w:val="none" w:sz="0" w:space="0" w:color="auto"/>
                                                        <w:bottom w:val="none" w:sz="0" w:space="0" w:color="auto"/>
                                                        <w:right w:val="none" w:sz="0" w:space="0" w:color="auto"/>
                                                      </w:divBdr>
                                                      <w:divsChild>
                                                        <w:div w:id="1418988196">
                                                          <w:marLeft w:val="0"/>
                                                          <w:marRight w:val="0"/>
                                                          <w:marTop w:val="0"/>
                                                          <w:marBottom w:val="0"/>
                                                          <w:divBdr>
                                                            <w:top w:val="none" w:sz="0" w:space="0" w:color="auto"/>
                                                            <w:left w:val="none" w:sz="0" w:space="0" w:color="auto"/>
                                                            <w:bottom w:val="none" w:sz="0" w:space="0" w:color="auto"/>
                                                            <w:right w:val="none" w:sz="0" w:space="0" w:color="auto"/>
                                                          </w:divBdr>
                                                          <w:divsChild>
                                                            <w:div w:id="650603563">
                                                              <w:marLeft w:val="0"/>
                                                              <w:marRight w:val="0"/>
                                                              <w:marTop w:val="0"/>
                                                              <w:marBottom w:val="0"/>
                                                              <w:divBdr>
                                                                <w:top w:val="none" w:sz="0" w:space="0" w:color="auto"/>
                                                                <w:left w:val="none" w:sz="0" w:space="0" w:color="auto"/>
                                                                <w:bottom w:val="none" w:sz="0" w:space="0" w:color="auto"/>
                                                                <w:right w:val="none" w:sz="0" w:space="0" w:color="auto"/>
                                                              </w:divBdr>
                                                              <w:divsChild>
                                                                <w:div w:id="648629024">
                                                                  <w:marLeft w:val="0"/>
                                                                  <w:marRight w:val="0"/>
                                                                  <w:marTop w:val="0"/>
                                                                  <w:marBottom w:val="0"/>
                                                                  <w:divBdr>
                                                                    <w:top w:val="none" w:sz="0" w:space="0" w:color="auto"/>
                                                                    <w:left w:val="none" w:sz="0" w:space="0" w:color="auto"/>
                                                                    <w:bottom w:val="none" w:sz="0" w:space="0" w:color="auto"/>
                                                                    <w:right w:val="none" w:sz="0" w:space="0" w:color="auto"/>
                                                                  </w:divBdr>
                                                                  <w:divsChild>
                                                                    <w:div w:id="917859890">
                                                                      <w:marLeft w:val="0"/>
                                                                      <w:marRight w:val="0"/>
                                                                      <w:marTop w:val="0"/>
                                                                      <w:marBottom w:val="0"/>
                                                                      <w:divBdr>
                                                                        <w:top w:val="none" w:sz="0" w:space="0" w:color="auto"/>
                                                                        <w:left w:val="none" w:sz="0" w:space="0" w:color="auto"/>
                                                                        <w:bottom w:val="none" w:sz="0" w:space="0" w:color="auto"/>
                                                                        <w:right w:val="none" w:sz="0" w:space="0" w:color="auto"/>
                                                                      </w:divBdr>
                                                                      <w:divsChild>
                                                                        <w:div w:id="4535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hetcak.nl" TargetMode="External"/><Relationship Id="rId26" Type="http://schemas.openxmlformats.org/officeDocument/2006/relationships/image" Target="media/image10.jpg"/><Relationship Id="rId3" Type="http://schemas.openxmlformats.org/officeDocument/2006/relationships/customXml" Target="../customXml/item3.xml"/><Relationship Id="rId21" Type="http://schemas.openxmlformats.org/officeDocument/2006/relationships/image" Target="media/image7.jpg"/><Relationship Id="rId34" Type="http://schemas.openxmlformats.org/officeDocument/2006/relationships/hyperlink" Target="http://www.rvr.or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www.lbio.nl/" TargetMode="External"/><Relationship Id="rId33" Type="http://schemas.openxmlformats.org/officeDocument/2006/relationships/hyperlink" Target="http://www.rechtwijzer.n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iz.nl" TargetMode="External"/><Relationship Id="rId20" Type="http://schemas.openxmlformats.org/officeDocument/2006/relationships/hyperlink" Target="http://www.cjib.nl" TargetMode="External"/><Relationship Id="rId29" Type="http://schemas.openxmlformats.org/officeDocument/2006/relationships/hyperlink" Target="http://www.werk.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32" Type="http://schemas.openxmlformats.org/officeDocument/2006/relationships/hyperlink" Target="http://www.rechtwijzer.n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image" Target="media/image11.png"/><Relationship Id="rId36" Type="http://schemas.openxmlformats.org/officeDocument/2006/relationships/image" Target="media/image14.jp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lastingdienst.nl" TargetMode="External"/><Relationship Id="rId22" Type="http://schemas.openxmlformats.org/officeDocument/2006/relationships/hyperlink" Target="http://www.cbr.nl" TargetMode="External"/><Relationship Id="rId27" Type="http://schemas.openxmlformats.org/officeDocument/2006/relationships/hyperlink" Target="http://www.svb.nl" TargetMode="External"/><Relationship Id="rId30" Type="http://schemas.openxmlformats.org/officeDocument/2006/relationships/hyperlink" Target="http://www.uwv.nl" TargetMode="External"/><Relationship Id="rId35" Type="http://schemas.openxmlformats.org/officeDocument/2006/relationships/image" Target="media/image1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0B436738701D43B3DC67F4B5CC82B2" ma:contentTypeVersion="14" ma:contentTypeDescription="Een nieuw document maken." ma:contentTypeScope="" ma:versionID="f9f2d2c006b20365e76f0fee5394fd31">
  <xsd:schema xmlns:xsd="http://www.w3.org/2001/XMLSchema" xmlns:xs="http://www.w3.org/2001/XMLSchema" xmlns:p="http://schemas.microsoft.com/office/2006/metadata/properties" xmlns:ns2="2d37e2d9-8263-476c-87c4-816a3a9fe8f0" xmlns:ns3="e0f5f614-c8d5-4f27-a362-b28118a61254" targetNamespace="http://schemas.microsoft.com/office/2006/metadata/properties" ma:root="true" ma:fieldsID="ca64534128cf97d1ce80222f3d5c67e6" ns2:_="" ns3:_="">
    <xsd:import namespace="2d37e2d9-8263-476c-87c4-816a3a9fe8f0"/>
    <xsd:import namespace="e0f5f614-c8d5-4f27-a362-b28118a612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7e2d9-8263-476c-87c4-816a3a9fe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f5f614-c8d5-4f27-a362-b28118a61254"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0f5f614-c8d5-4f27-a362-b28118a61254">
      <UserInfo>
        <DisplayName>Josja Pieterse</DisplayName>
        <AccountId>1306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8B325-FB22-48BD-A13C-02B042DB0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7e2d9-8263-476c-87c4-816a3a9fe8f0"/>
    <ds:schemaRef ds:uri="e0f5f614-c8d5-4f27-a362-b28118a61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0370A6-72FA-432B-B459-96D5CEB94CC9}">
  <ds:schemaRefs>
    <ds:schemaRef ds:uri="http://schemas.microsoft.com/sharepoint/v3/contenttype/forms"/>
  </ds:schemaRefs>
</ds:datastoreItem>
</file>

<file path=customXml/itemProps3.xml><?xml version="1.0" encoding="utf-8"?>
<ds:datastoreItem xmlns:ds="http://schemas.openxmlformats.org/officeDocument/2006/customXml" ds:itemID="{39704739-4B25-40B3-BC3D-FB4AA5CEB88A}">
  <ds:schemaRefs>
    <ds:schemaRef ds:uri="http://schemas.microsoft.com/office/2006/metadata/properties"/>
    <ds:schemaRef ds:uri="http://schemas.microsoft.com/office/infopath/2007/PartnerControls"/>
    <ds:schemaRef ds:uri="e0f5f614-c8d5-4f27-a362-b28118a61254"/>
  </ds:schemaRefs>
</ds:datastoreItem>
</file>

<file path=customXml/itemProps4.xml><?xml version="1.0" encoding="utf-8"?>
<ds:datastoreItem xmlns:ds="http://schemas.openxmlformats.org/officeDocument/2006/customXml" ds:itemID="{03681234-58B4-433F-AE4E-DA7476717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849</Words>
  <Characters>4671</Characters>
  <Application>Microsoft Office Word</Application>
  <DocSecurity>0</DocSecurity>
  <Lines>38</Lines>
  <Paragraphs>11</Paragraphs>
  <ScaleCrop>false</ScaleCrop>
  <Company>Biblionet Drenthe</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Knaapen</dc:creator>
  <cp:keywords/>
  <dc:description/>
  <cp:lastModifiedBy>Josja Pieterse</cp:lastModifiedBy>
  <cp:revision>2</cp:revision>
  <cp:lastPrinted>2020-02-06T10:14:00Z</cp:lastPrinted>
  <dcterms:created xsi:type="dcterms:W3CDTF">2020-11-24T09:33:00Z</dcterms:created>
  <dcterms:modified xsi:type="dcterms:W3CDTF">2020-11-24T09:33:00Z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0x010100270B436738701D43B3DC67F4B5CC82B2</vt:lpwstr>
  </property>
  <property fmtid="{D5CDD505-2E9C-101B-9397-08002B2CF9AE}" pid="3" name="Order">
    <vt:r8>40207200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